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52" w:rsidRDefault="00672952" w:rsidP="00672952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SP</w:t>
      </w:r>
      <w:r>
        <w:rPr>
          <w:rFonts w:ascii="Arial" w:hAnsi="Arial"/>
          <w:b/>
          <w:bCs/>
          <w:color w:val="000000"/>
          <w:sz w:val="18"/>
          <w:szCs w:val="18"/>
        </w:rPr>
        <w:t>Ó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ŁDZIELNA </w:t>
      </w:r>
      <w:r>
        <w:rPr>
          <w:rFonts w:ascii="Arial" w:hAnsi="Arial" w:cs="Arial"/>
          <w:b/>
          <w:color w:val="000000"/>
          <w:sz w:val="18"/>
          <w:szCs w:val="18"/>
        </w:rPr>
        <w:t>MESZKANIOWA</w:t>
      </w:r>
      <w:r>
        <w:rPr>
          <w:rFonts w:ascii="Arial" w:cs="Arial"/>
          <w:i/>
          <w:iCs/>
          <w:color w:val="000000"/>
        </w:rPr>
        <w:t xml:space="preserve">                                     </w:t>
      </w:r>
      <w:r>
        <w:rPr>
          <w:color w:val="000000"/>
        </w:rPr>
        <w:t>Wysokie Mazowieckie, dnia 31.03.2017</w:t>
      </w:r>
      <w:r>
        <w:rPr>
          <w:color w:val="000000"/>
        </w:rPr>
        <w:t xml:space="preserve"> r.</w:t>
      </w:r>
    </w:p>
    <w:p w:rsidR="00672952" w:rsidRDefault="00672952" w:rsidP="0067295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18-200 Wysokie Mazowieckie</w:t>
      </w:r>
    </w:p>
    <w:p w:rsidR="00672952" w:rsidRDefault="00672952" w:rsidP="0067295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ul. Jagiello</w:t>
      </w:r>
      <w:r>
        <w:rPr>
          <w:rFonts w:ascii="Arial" w:hAnsi="Arial"/>
          <w:b/>
          <w:bCs/>
          <w:color w:val="000000"/>
          <w:sz w:val="18"/>
          <w:szCs w:val="18"/>
        </w:rPr>
        <w:t>ń</w:t>
      </w:r>
      <w:r>
        <w:rPr>
          <w:rFonts w:ascii="Arial" w:hAnsi="Arial" w:cs="Arial"/>
          <w:b/>
          <w:bCs/>
          <w:color w:val="000000"/>
          <w:sz w:val="18"/>
          <w:szCs w:val="18"/>
        </w:rPr>
        <w:t>ska 24</w:t>
      </w:r>
    </w:p>
    <w:p w:rsidR="00672952" w:rsidRDefault="00672952" w:rsidP="00672952">
      <w:pPr>
        <w:shd w:val="clear" w:color="auto" w:fill="FFFFFF"/>
        <w:autoSpaceDE w:val="0"/>
        <w:autoSpaceDN w:val="0"/>
        <w:adjustRightInd w:val="0"/>
        <w:spacing w:before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L.dz. 210/2017</w:t>
      </w:r>
    </w:p>
    <w:p w:rsidR="00355C45" w:rsidRPr="00672952" w:rsidRDefault="00355C45" w:rsidP="00355C45">
      <w:pPr>
        <w:jc w:val="center"/>
        <w:rPr>
          <w:b/>
          <w:bCs/>
          <w:sz w:val="16"/>
          <w:szCs w:val="16"/>
        </w:rPr>
      </w:pPr>
    </w:p>
    <w:p w:rsidR="00355C45" w:rsidRPr="00355C45" w:rsidRDefault="00355C45" w:rsidP="00355C45">
      <w:pPr>
        <w:jc w:val="center"/>
        <w:rPr>
          <w:b/>
          <w:bCs/>
          <w:i/>
          <w:spacing w:val="40"/>
          <w:sz w:val="32"/>
          <w:szCs w:val="32"/>
          <w:u w:val="single"/>
        </w:rPr>
      </w:pPr>
      <w:r w:rsidRPr="00355C45">
        <w:rPr>
          <w:b/>
          <w:bCs/>
          <w:i/>
          <w:spacing w:val="40"/>
          <w:sz w:val="32"/>
          <w:szCs w:val="32"/>
          <w:u w:val="single"/>
        </w:rPr>
        <w:t>ZAWIADOMIENIE</w:t>
      </w:r>
    </w:p>
    <w:p w:rsidR="00355C45" w:rsidRPr="00355C45" w:rsidRDefault="00355C45" w:rsidP="00355C45">
      <w:pPr>
        <w:jc w:val="center"/>
        <w:rPr>
          <w:b/>
          <w:bCs/>
          <w:sz w:val="16"/>
          <w:szCs w:val="16"/>
        </w:rPr>
      </w:pPr>
    </w:p>
    <w:p w:rsidR="00A468DE" w:rsidRPr="00672952" w:rsidRDefault="00355C45" w:rsidP="006B4635">
      <w:pPr>
        <w:jc w:val="center"/>
        <w:rPr>
          <w:bCs/>
          <w:sz w:val="26"/>
          <w:szCs w:val="26"/>
        </w:rPr>
      </w:pPr>
      <w:r w:rsidRPr="00672952">
        <w:rPr>
          <w:bCs/>
          <w:sz w:val="26"/>
          <w:szCs w:val="26"/>
        </w:rPr>
        <w:t>Zarząd Spółdzielni Mieszkaniowej w Wysokiem Mazowieckiem zawiadamia członków Spółdzielni, że w dniu</w:t>
      </w:r>
      <w:r w:rsidRPr="00672952">
        <w:rPr>
          <w:b/>
          <w:bCs/>
          <w:sz w:val="26"/>
          <w:szCs w:val="26"/>
        </w:rPr>
        <w:t xml:space="preserve"> </w:t>
      </w:r>
      <w:r w:rsidRPr="00672952">
        <w:rPr>
          <w:b/>
          <w:bCs/>
          <w:sz w:val="26"/>
          <w:szCs w:val="26"/>
          <w:u w:val="single"/>
        </w:rPr>
        <w:t>26 kwietnia 2017 roku o godz. 17</w:t>
      </w:r>
      <w:r w:rsidRPr="00672952">
        <w:rPr>
          <w:b/>
          <w:bCs/>
          <w:sz w:val="26"/>
          <w:szCs w:val="26"/>
          <w:u w:val="single"/>
          <w:vertAlign w:val="superscript"/>
        </w:rPr>
        <w:t>00</w:t>
      </w:r>
      <w:r w:rsidRPr="00672952">
        <w:rPr>
          <w:b/>
          <w:bCs/>
          <w:sz w:val="26"/>
          <w:szCs w:val="26"/>
          <w:u w:val="single"/>
        </w:rPr>
        <w:t>,</w:t>
      </w:r>
      <w:r w:rsidRPr="00672952">
        <w:rPr>
          <w:b/>
          <w:bCs/>
          <w:sz w:val="26"/>
          <w:szCs w:val="26"/>
        </w:rPr>
        <w:t xml:space="preserve"> w sali kina </w:t>
      </w:r>
      <w:r w:rsidRPr="00672952">
        <w:rPr>
          <w:bCs/>
          <w:sz w:val="26"/>
          <w:szCs w:val="26"/>
        </w:rPr>
        <w:t xml:space="preserve">Miejskiego Ośrodka Kultury w Wysokiem Mazowieckiem przy ul. Ludowej 19, odbędzie się </w:t>
      </w:r>
      <w:r w:rsidRPr="00672952">
        <w:rPr>
          <w:b/>
          <w:bCs/>
          <w:sz w:val="26"/>
          <w:szCs w:val="26"/>
        </w:rPr>
        <w:t>sprawozdawcze Walne Zgromadzenie Członków</w:t>
      </w:r>
      <w:r w:rsidRPr="00672952">
        <w:rPr>
          <w:bCs/>
          <w:sz w:val="26"/>
          <w:szCs w:val="26"/>
        </w:rPr>
        <w:t xml:space="preserve"> </w:t>
      </w:r>
    </w:p>
    <w:p w:rsidR="00355C45" w:rsidRPr="00672952" w:rsidRDefault="00355C45" w:rsidP="006B4635">
      <w:pPr>
        <w:jc w:val="center"/>
        <w:rPr>
          <w:b/>
          <w:bCs/>
          <w:sz w:val="26"/>
          <w:szCs w:val="26"/>
        </w:rPr>
      </w:pPr>
      <w:r w:rsidRPr="00672952">
        <w:rPr>
          <w:bCs/>
          <w:sz w:val="26"/>
          <w:szCs w:val="26"/>
        </w:rPr>
        <w:t>Spółdzielni Mieszkaniowej w Wysokiem Mazowieckiem.</w:t>
      </w:r>
    </w:p>
    <w:p w:rsidR="00355C45" w:rsidRPr="00D30B44" w:rsidRDefault="00355C45" w:rsidP="00D30B44">
      <w:pPr>
        <w:rPr>
          <w:b/>
          <w:bCs/>
          <w:sz w:val="8"/>
          <w:szCs w:val="8"/>
        </w:rPr>
      </w:pPr>
    </w:p>
    <w:p w:rsidR="00355C45" w:rsidRPr="00D30B44" w:rsidRDefault="00355C45" w:rsidP="005A5281">
      <w:pPr>
        <w:jc w:val="both"/>
        <w:rPr>
          <w:color w:val="000000"/>
          <w:sz w:val="26"/>
          <w:szCs w:val="26"/>
          <w:u w:val="single"/>
        </w:rPr>
      </w:pPr>
      <w:r w:rsidRPr="00D30B44">
        <w:rPr>
          <w:b/>
          <w:bCs/>
          <w:sz w:val="26"/>
          <w:szCs w:val="26"/>
          <w:u w:val="single"/>
        </w:rPr>
        <w:t>P</w:t>
      </w:r>
      <w:r w:rsidR="00A468DE" w:rsidRPr="00D30B44">
        <w:rPr>
          <w:b/>
          <w:bCs/>
          <w:sz w:val="26"/>
          <w:szCs w:val="26"/>
          <w:u w:val="single"/>
        </w:rPr>
        <w:t xml:space="preserve">roponowany </w:t>
      </w:r>
      <w:r w:rsidRPr="00D30B44">
        <w:rPr>
          <w:b/>
          <w:bCs/>
          <w:sz w:val="26"/>
          <w:szCs w:val="26"/>
          <w:u w:val="single"/>
        </w:rPr>
        <w:t>porządek</w:t>
      </w:r>
      <w:r w:rsidRPr="00D30B44">
        <w:rPr>
          <w:b/>
          <w:sz w:val="26"/>
          <w:szCs w:val="26"/>
          <w:u w:val="single"/>
        </w:rPr>
        <w:t xml:space="preserve"> obrad</w:t>
      </w:r>
    </w:p>
    <w:p w:rsidR="00355C45" w:rsidRPr="00A468DE" w:rsidRDefault="00355C45" w:rsidP="005A5281">
      <w:pPr>
        <w:spacing w:before="60" w:line="276" w:lineRule="auto"/>
        <w:ind w:left="426" w:hanging="284"/>
        <w:jc w:val="both"/>
        <w:rPr>
          <w:sz w:val="26"/>
          <w:szCs w:val="26"/>
        </w:rPr>
      </w:pPr>
      <w:r w:rsidRPr="00A468DE">
        <w:rPr>
          <w:sz w:val="26"/>
          <w:szCs w:val="26"/>
        </w:rPr>
        <w:t xml:space="preserve">1. Otwarcie obrad Walnego Zgromadzenia </w:t>
      </w:r>
    </w:p>
    <w:p w:rsidR="00355C45" w:rsidRPr="00A468DE" w:rsidRDefault="00355C45" w:rsidP="005A5281">
      <w:pPr>
        <w:ind w:left="426" w:hanging="284"/>
        <w:jc w:val="both"/>
        <w:rPr>
          <w:sz w:val="26"/>
          <w:szCs w:val="26"/>
        </w:rPr>
      </w:pPr>
      <w:r w:rsidRPr="00A468DE">
        <w:rPr>
          <w:sz w:val="26"/>
          <w:szCs w:val="26"/>
        </w:rPr>
        <w:t>2. Wybór Prezydium Walnego Zgromadzenia.</w:t>
      </w:r>
    </w:p>
    <w:p w:rsidR="00355C45" w:rsidRPr="00A468DE" w:rsidRDefault="00355C45" w:rsidP="005A5281">
      <w:pPr>
        <w:ind w:left="426" w:hanging="284"/>
        <w:jc w:val="both"/>
        <w:rPr>
          <w:sz w:val="26"/>
          <w:szCs w:val="26"/>
        </w:rPr>
      </w:pPr>
      <w:r w:rsidRPr="00A468DE">
        <w:rPr>
          <w:sz w:val="26"/>
          <w:szCs w:val="26"/>
        </w:rPr>
        <w:t>3. Wybór Komisji:  Mandatowo-Skrutacyjnej i  Wnioskowej.</w:t>
      </w:r>
    </w:p>
    <w:p w:rsidR="00355C45" w:rsidRPr="00A468DE" w:rsidRDefault="00355C45" w:rsidP="005A5281">
      <w:pPr>
        <w:ind w:left="426" w:hanging="284"/>
        <w:jc w:val="both"/>
        <w:rPr>
          <w:sz w:val="26"/>
          <w:szCs w:val="26"/>
        </w:rPr>
      </w:pPr>
      <w:r w:rsidRPr="00A468DE">
        <w:rPr>
          <w:sz w:val="26"/>
          <w:szCs w:val="26"/>
        </w:rPr>
        <w:t>4. Przyjęcie porządku obrad.</w:t>
      </w:r>
    </w:p>
    <w:p w:rsidR="00355C45" w:rsidRPr="00A468DE" w:rsidRDefault="00355C45" w:rsidP="005A5281">
      <w:pPr>
        <w:ind w:left="426" w:hanging="284"/>
        <w:jc w:val="both"/>
        <w:rPr>
          <w:sz w:val="26"/>
          <w:szCs w:val="26"/>
        </w:rPr>
      </w:pPr>
      <w:r w:rsidRPr="00A468DE">
        <w:rPr>
          <w:sz w:val="26"/>
          <w:szCs w:val="26"/>
        </w:rPr>
        <w:t>5. Sprawozdanie Komisji:</w:t>
      </w:r>
    </w:p>
    <w:p w:rsidR="00355C45" w:rsidRPr="00A468DE" w:rsidRDefault="00355C45" w:rsidP="005A5281">
      <w:pPr>
        <w:ind w:left="426"/>
        <w:jc w:val="both"/>
        <w:rPr>
          <w:sz w:val="26"/>
          <w:szCs w:val="26"/>
        </w:rPr>
      </w:pPr>
      <w:r w:rsidRPr="00A468DE">
        <w:rPr>
          <w:b/>
          <w:bCs/>
          <w:sz w:val="26"/>
          <w:szCs w:val="26"/>
        </w:rPr>
        <w:t>–</w:t>
      </w:r>
      <w:r w:rsidRPr="00A468DE">
        <w:rPr>
          <w:sz w:val="26"/>
          <w:szCs w:val="26"/>
        </w:rPr>
        <w:t xml:space="preserve"> Mandatowo - Skrutacyjnej  </w:t>
      </w:r>
      <w:r w:rsidRPr="00A468DE">
        <w:rPr>
          <w:b/>
          <w:bCs/>
          <w:sz w:val="26"/>
          <w:szCs w:val="26"/>
        </w:rPr>
        <w:t>–</w:t>
      </w:r>
      <w:r w:rsidRPr="00A468DE">
        <w:rPr>
          <w:bCs/>
          <w:sz w:val="26"/>
          <w:szCs w:val="26"/>
        </w:rPr>
        <w:t xml:space="preserve">  </w:t>
      </w:r>
      <w:r w:rsidRPr="00A468DE">
        <w:rPr>
          <w:sz w:val="26"/>
          <w:szCs w:val="26"/>
        </w:rPr>
        <w:t>z ukonstytuowania się i prawomocności obrad.</w:t>
      </w:r>
    </w:p>
    <w:p w:rsidR="00355C45" w:rsidRPr="00A468DE" w:rsidRDefault="00355C45" w:rsidP="005A5281">
      <w:pPr>
        <w:ind w:left="426"/>
        <w:jc w:val="both"/>
        <w:rPr>
          <w:sz w:val="26"/>
          <w:szCs w:val="26"/>
        </w:rPr>
      </w:pPr>
      <w:r w:rsidRPr="00A468DE">
        <w:rPr>
          <w:b/>
          <w:bCs/>
          <w:sz w:val="26"/>
          <w:szCs w:val="26"/>
        </w:rPr>
        <w:t>–</w:t>
      </w:r>
      <w:r w:rsidRPr="00A468DE">
        <w:rPr>
          <w:sz w:val="26"/>
          <w:szCs w:val="26"/>
        </w:rPr>
        <w:t xml:space="preserve"> Wnioskowej  </w:t>
      </w:r>
      <w:r w:rsidRPr="00A468DE">
        <w:rPr>
          <w:b/>
          <w:bCs/>
          <w:sz w:val="26"/>
          <w:szCs w:val="26"/>
        </w:rPr>
        <w:t>–</w:t>
      </w:r>
      <w:r w:rsidRPr="00A468DE">
        <w:rPr>
          <w:bCs/>
          <w:sz w:val="26"/>
          <w:szCs w:val="26"/>
        </w:rPr>
        <w:t xml:space="preserve">  </w:t>
      </w:r>
      <w:r w:rsidRPr="00A468DE">
        <w:rPr>
          <w:sz w:val="26"/>
          <w:szCs w:val="26"/>
        </w:rPr>
        <w:t>z ukonstytuowania się.</w:t>
      </w:r>
    </w:p>
    <w:p w:rsidR="00A468DE" w:rsidRDefault="00355C45" w:rsidP="005A5281">
      <w:pPr>
        <w:ind w:left="426" w:hanging="284"/>
        <w:jc w:val="both"/>
        <w:rPr>
          <w:sz w:val="26"/>
          <w:szCs w:val="26"/>
        </w:rPr>
      </w:pPr>
      <w:r w:rsidRPr="00A468DE">
        <w:rPr>
          <w:sz w:val="26"/>
          <w:szCs w:val="26"/>
        </w:rPr>
        <w:t xml:space="preserve">6. Przyjęcie protokołu z Walnego Zgromadzenia z </w:t>
      </w:r>
      <w:r w:rsidRPr="00A468DE">
        <w:rPr>
          <w:color w:val="000000"/>
          <w:sz w:val="26"/>
          <w:szCs w:val="26"/>
        </w:rPr>
        <w:t>dnia 08.06.</w:t>
      </w:r>
      <w:r w:rsidRPr="00A468DE">
        <w:rPr>
          <w:sz w:val="26"/>
          <w:szCs w:val="26"/>
        </w:rPr>
        <w:t>2016 r</w:t>
      </w:r>
      <w:r w:rsidR="00A468DE">
        <w:rPr>
          <w:sz w:val="26"/>
          <w:szCs w:val="26"/>
        </w:rPr>
        <w:t>oku</w:t>
      </w:r>
      <w:r w:rsidRPr="00A468DE">
        <w:rPr>
          <w:sz w:val="26"/>
          <w:szCs w:val="26"/>
        </w:rPr>
        <w:t xml:space="preserve">. </w:t>
      </w:r>
    </w:p>
    <w:p w:rsidR="00355C45" w:rsidRPr="00A468DE" w:rsidRDefault="00355C45" w:rsidP="005A5281">
      <w:pPr>
        <w:ind w:left="426"/>
        <w:jc w:val="both"/>
        <w:rPr>
          <w:sz w:val="26"/>
          <w:szCs w:val="26"/>
        </w:rPr>
      </w:pPr>
      <w:r w:rsidRPr="00A468DE">
        <w:rPr>
          <w:sz w:val="26"/>
          <w:szCs w:val="26"/>
        </w:rPr>
        <w:t>– podjęcie uchwały.</w:t>
      </w:r>
    </w:p>
    <w:p w:rsidR="00355C45" w:rsidRPr="00A468DE" w:rsidRDefault="00355C45" w:rsidP="005A5281">
      <w:pPr>
        <w:ind w:left="426" w:hanging="284"/>
        <w:jc w:val="both"/>
        <w:rPr>
          <w:sz w:val="26"/>
          <w:szCs w:val="26"/>
        </w:rPr>
      </w:pPr>
      <w:r w:rsidRPr="00A468DE">
        <w:rPr>
          <w:sz w:val="26"/>
          <w:szCs w:val="26"/>
        </w:rPr>
        <w:t xml:space="preserve">7. Sprawozdanie z działalności finansowej Spółdzielni za 2016 rok </w:t>
      </w:r>
    </w:p>
    <w:p w:rsidR="00355C45" w:rsidRPr="00A468DE" w:rsidRDefault="00355C45" w:rsidP="005A5281">
      <w:pPr>
        <w:ind w:left="426"/>
        <w:jc w:val="both"/>
        <w:rPr>
          <w:sz w:val="26"/>
          <w:szCs w:val="26"/>
        </w:rPr>
      </w:pPr>
      <w:r w:rsidRPr="00A468DE">
        <w:rPr>
          <w:sz w:val="26"/>
          <w:szCs w:val="26"/>
        </w:rPr>
        <w:t>– podjęcie uchwał w sprawie:</w:t>
      </w:r>
    </w:p>
    <w:p w:rsidR="00355C45" w:rsidRPr="00A468DE" w:rsidRDefault="00355C45" w:rsidP="005A5281">
      <w:pPr>
        <w:ind w:left="426" w:firstLine="283"/>
        <w:jc w:val="both"/>
        <w:rPr>
          <w:sz w:val="26"/>
          <w:szCs w:val="26"/>
        </w:rPr>
      </w:pPr>
      <w:r w:rsidRPr="00A468DE">
        <w:rPr>
          <w:sz w:val="26"/>
          <w:szCs w:val="26"/>
        </w:rPr>
        <w:t>1) zatwierdzenia sprawozdania finansowego Spółdzielni (bilansu) za 2016 rok,</w:t>
      </w:r>
    </w:p>
    <w:p w:rsidR="00355C45" w:rsidRPr="00A468DE" w:rsidRDefault="00355C45" w:rsidP="005A5281">
      <w:pPr>
        <w:ind w:left="426" w:firstLine="283"/>
        <w:jc w:val="both"/>
        <w:rPr>
          <w:sz w:val="26"/>
          <w:szCs w:val="26"/>
        </w:rPr>
      </w:pPr>
      <w:r w:rsidRPr="00A468DE">
        <w:rPr>
          <w:sz w:val="26"/>
          <w:szCs w:val="26"/>
        </w:rPr>
        <w:t>2) podziału nadwyżki bilansowej Spółdzielni za 2016 rok.</w:t>
      </w:r>
    </w:p>
    <w:p w:rsidR="00355C45" w:rsidRPr="00A468DE" w:rsidRDefault="00355C45" w:rsidP="005A5281">
      <w:pPr>
        <w:ind w:left="426" w:hanging="284"/>
        <w:jc w:val="both"/>
        <w:rPr>
          <w:sz w:val="26"/>
          <w:szCs w:val="26"/>
        </w:rPr>
      </w:pPr>
      <w:r w:rsidRPr="00A468DE">
        <w:rPr>
          <w:sz w:val="26"/>
          <w:szCs w:val="26"/>
        </w:rPr>
        <w:t>8. Sprawozdanie z działalności Zarządu i Spółdzielni za 2016 rok</w:t>
      </w:r>
      <w:r w:rsidR="00A468DE">
        <w:rPr>
          <w:sz w:val="26"/>
          <w:szCs w:val="26"/>
        </w:rPr>
        <w:t>.</w:t>
      </w:r>
      <w:r w:rsidRPr="00A468DE">
        <w:rPr>
          <w:sz w:val="26"/>
          <w:szCs w:val="26"/>
        </w:rPr>
        <w:t xml:space="preserve"> </w:t>
      </w:r>
    </w:p>
    <w:p w:rsidR="00355C45" w:rsidRPr="00A468DE" w:rsidRDefault="00355C45" w:rsidP="005A5281">
      <w:pPr>
        <w:ind w:left="426"/>
        <w:jc w:val="both"/>
        <w:rPr>
          <w:sz w:val="26"/>
          <w:szCs w:val="26"/>
        </w:rPr>
      </w:pPr>
      <w:r w:rsidRPr="00A468DE">
        <w:rPr>
          <w:sz w:val="26"/>
          <w:szCs w:val="26"/>
        </w:rPr>
        <w:t xml:space="preserve">– podjęcie uchwały w sprawie zatwierdzenia w/w </w:t>
      </w:r>
      <w:r w:rsidR="00A468DE" w:rsidRPr="00A468DE">
        <w:rPr>
          <w:sz w:val="26"/>
          <w:szCs w:val="26"/>
        </w:rPr>
        <w:t>s</w:t>
      </w:r>
      <w:r w:rsidRPr="00A468DE">
        <w:rPr>
          <w:sz w:val="26"/>
          <w:szCs w:val="26"/>
        </w:rPr>
        <w:t>prawozdania.</w:t>
      </w:r>
    </w:p>
    <w:p w:rsidR="00355C45" w:rsidRPr="00A468DE" w:rsidRDefault="00355C45" w:rsidP="005A5281">
      <w:pPr>
        <w:ind w:left="426" w:hanging="284"/>
        <w:jc w:val="both"/>
        <w:rPr>
          <w:sz w:val="26"/>
          <w:szCs w:val="26"/>
        </w:rPr>
      </w:pPr>
      <w:r w:rsidRPr="00A468DE">
        <w:rPr>
          <w:sz w:val="26"/>
          <w:szCs w:val="26"/>
        </w:rPr>
        <w:t xml:space="preserve">9. Sprawozdanie z działalności Rady Nadzorczej i podjętych uchwał w 2016 roku  </w:t>
      </w:r>
    </w:p>
    <w:p w:rsidR="00355C45" w:rsidRPr="00A468DE" w:rsidRDefault="00355C45" w:rsidP="005A5281">
      <w:pPr>
        <w:ind w:left="426"/>
        <w:jc w:val="both"/>
        <w:rPr>
          <w:sz w:val="26"/>
          <w:szCs w:val="26"/>
        </w:rPr>
      </w:pPr>
      <w:r w:rsidRPr="00A468DE">
        <w:rPr>
          <w:sz w:val="26"/>
          <w:szCs w:val="26"/>
        </w:rPr>
        <w:t>– podjęcie uchwał w sprawie:</w:t>
      </w:r>
    </w:p>
    <w:p w:rsidR="00355C45" w:rsidRPr="00A468DE" w:rsidRDefault="00355C45" w:rsidP="005A5281">
      <w:pPr>
        <w:ind w:left="426" w:firstLine="283"/>
        <w:jc w:val="both"/>
        <w:rPr>
          <w:sz w:val="26"/>
          <w:szCs w:val="26"/>
        </w:rPr>
      </w:pPr>
      <w:r w:rsidRPr="00A468DE">
        <w:rPr>
          <w:sz w:val="26"/>
          <w:szCs w:val="26"/>
        </w:rPr>
        <w:t>1) zatwierdzenia sprawozdania z działalności Rady Nadzorczej za 2016 rok,</w:t>
      </w:r>
    </w:p>
    <w:p w:rsidR="00355C45" w:rsidRPr="00A468DE" w:rsidRDefault="00355C45" w:rsidP="005A5281">
      <w:pPr>
        <w:pStyle w:val="Tekstpodstawowywcity"/>
        <w:ind w:left="426" w:firstLine="283"/>
        <w:jc w:val="both"/>
        <w:rPr>
          <w:sz w:val="26"/>
          <w:szCs w:val="26"/>
        </w:rPr>
      </w:pPr>
      <w:r w:rsidRPr="00A468DE">
        <w:rPr>
          <w:sz w:val="26"/>
          <w:szCs w:val="26"/>
        </w:rPr>
        <w:t>2) udzielenia absolutorium członkom Zarządu Spółdzielni za 2016 rok.</w:t>
      </w:r>
    </w:p>
    <w:p w:rsidR="00355C45" w:rsidRPr="00A468DE" w:rsidRDefault="00355C45" w:rsidP="005A5281">
      <w:pPr>
        <w:ind w:left="426" w:hanging="426"/>
        <w:jc w:val="both"/>
        <w:rPr>
          <w:sz w:val="26"/>
          <w:szCs w:val="26"/>
        </w:rPr>
      </w:pPr>
      <w:r w:rsidRPr="00A468DE">
        <w:rPr>
          <w:sz w:val="26"/>
          <w:szCs w:val="26"/>
        </w:rPr>
        <w:t xml:space="preserve">10. Sprawozdanie z realizacji uchwał i wniosków podjętych przez Walne Zgromadzenie </w:t>
      </w:r>
      <w:r w:rsidR="00D30B44">
        <w:rPr>
          <w:sz w:val="26"/>
          <w:szCs w:val="26"/>
        </w:rPr>
        <w:br/>
      </w:r>
      <w:r w:rsidRPr="00A468DE">
        <w:rPr>
          <w:sz w:val="26"/>
          <w:szCs w:val="26"/>
        </w:rPr>
        <w:t xml:space="preserve">w dniu </w:t>
      </w:r>
      <w:r w:rsidR="00D30B44">
        <w:rPr>
          <w:color w:val="000000"/>
          <w:sz w:val="26"/>
          <w:szCs w:val="26"/>
        </w:rPr>
        <w:t xml:space="preserve">8 czerwca </w:t>
      </w:r>
      <w:r w:rsidRPr="00A468DE">
        <w:rPr>
          <w:sz w:val="26"/>
          <w:szCs w:val="26"/>
        </w:rPr>
        <w:t xml:space="preserve">2016 roku  </w:t>
      </w:r>
    </w:p>
    <w:p w:rsidR="00355C45" w:rsidRPr="00A468DE" w:rsidRDefault="00355C45" w:rsidP="005A5281">
      <w:pPr>
        <w:ind w:left="426"/>
        <w:jc w:val="both"/>
        <w:rPr>
          <w:sz w:val="26"/>
          <w:szCs w:val="26"/>
        </w:rPr>
      </w:pPr>
      <w:r w:rsidRPr="00A468DE">
        <w:rPr>
          <w:sz w:val="26"/>
          <w:szCs w:val="26"/>
        </w:rPr>
        <w:t xml:space="preserve">– podjęcie uchwały w sprawie zatwierdzenia w/w </w:t>
      </w:r>
      <w:r w:rsidR="00A468DE" w:rsidRPr="00A468DE">
        <w:rPr>
          <w:sz w:val="26"/>
          <w:szCs w:val="26"/>
        </w:rPr>
        <w:t>s</w:t>
      </w:r>
      <w:r w:rsidRPr="00A468DE">
        <w:rPr>
          <w:sz w:val="26"/>
          <w:szCs w:val="26"/>
        </w:rPr>
        <w:t>prawozdania.</w:t>
      </w:r>
    </w:p>
    <w:p w:rsidR="00355C45" w:rsidRDefault="00355C45" w:rsidP="005A5281">
      <w:pPr>
        <w:pStyle w:val="Tekstpodstawowywcity"/>
        <w:ind w:left="426" w:hanging="426"/>
        <w:jc w:val="both"/>
        <w:rPr>
          <w:sz w:val="26"/>
          <w:szCs w:val="26"/>
        </w:rPr>
      </w:pPr>
      <w:r w:rsidRPr="00A468DE">
        <w:rPr>
          <w:sz w:val="26"/>
          <w:szCs w:val="26"/>
        </w:rPr>
        <w:t xml:space="preserve">11. Informacja o przeprowadzonej lustracji pełnej Spółdzielni w 2016 roku za okres </w:t>
      </w:r>
      <w:r w:rsidR="00A468DE">
        <w:rPr>
          <w:sz w:val="26"/>
          <w:szCs w:val="26"/>
        </w:rPr>
        <w:br/>
      </w:r>
      <w:r w:rsidRPr="00A468DE">
        <w:rPr>
          <w:sz w:val="26"/>
          <w:szCs w:val="26"/>
        </w:rPr>
        <w:t>od 01.01.2013 r</w:t>
      </w:r>
      <w:r w:rsidR="00A468DE">
        <w:rPr>
          <w:sz w:val="26"/>
          <w:szCs w:val="26"/>
        </w:rPr>
        <w:t>oku  do 31.12.2015 roku</w:t>
      </w:r>
      <w:r w:rsidRPr="00A468DE">
        <w:rPr>
          <w:sz w:val="26"/>
          <w:szCs w:val="26"/>
        </w:rPr>
        <w:t>.</w:t>
      </w:r>
    </w:p>
    <w:p w:rsidR="00A468DE" w:rsidRPr="00A468DE" w:rsidRDefault="00A468DE" w:rsidP="005A5281">
      <w:pPr>
        <w:pStyle w:val="Tekstpodstawowywcity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12. Zmiana uchwały Zebrania Przedstawicieli z 12.06.2007 roku w sprawie sprzątania klatek schodowych – podjęcie uchwały.</w:t>
      </w:r>
    </w:p>
    <w:p w:rsidR="00355C45" w:rsidRPr="00A468DE" w:rsidRDefault="00D30B44" w:rsidP="005A5281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355C45" w:rsidRPr="00A468DE">
        <w:rPr>
          <w:sz w:val="26"/>
          <w:szCs w:val="26"/>
        </w:rPr>
        <w:t>. Inne wolne wnioski i postulaty.</w:t>
      </w:r>
    </w:p>
    <w:p w:rsidR="00355C45" w:rsidRPr="00A468DE" w:rsidRDefault="00D30B44" w:rsidP="005A5281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355C45" w:rsidRPr="00A468DE">
        <w:rPr>
          <w:sz w:val="26"/>
          <w:szCs w:val="26"/>
        </w:rPr>
        <w:t>. Sprawozdanie Komisji Wnioskowej i głosowanie zgłoszonych wniosków .</w:t>
      </w:r>
    </w:p>
    <w:p w:rsidR="00355C45" w:rsidRPr="00A468DE" w:rsidRDefault="00D30B44" w:rsidP="005A5281">
      <w:pPr>
        <w:tabs>
          <w:tab w:val="num" w:pos="900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355C45" w:rsidRPr="00A468DE">
        <w:rPr>
          <w:sz w:val="26"/>
          <w:szCs w:val="26"/>
        </w:rPr>
        <w:t>. Zamknięcie obrad.</w:t>
      </w:r>
    </w:p>
    <w:p w:rsidR="00D30B44" w:rsidRPr="00672952" w:rsidRDefault="00D30B44" w:rsidP="00D30B44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:rsidR="00D30B44" w:rsidRPr="005A5281" w:rsidRDefault="00D30B44" w:rsidP="005A52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5A5281">
        <w:rPr>
          <w:rFonts w:eastAsiaTheme="minorHAnsi"/>
          <w:color w:val="000000"/>
          <w:sz w:val="26"/>
          <w:szCs w:val="26"/>
          <w:lang w:eastAsia="en-US"/>
        </w:rPr>
        <w:t>Materia</w:t>
      </w:r>
      <w:r w:rsidRPr="005A5281">
        <w:rPr>
          <w:color w:val="000000"/>
          <w:sz w:val="26"/>
          <w:szCs w:val="26"/>
          <w:lang w:eastAsia="en-US"/>
        </w:rPr>
        <w:t>ły i projekty uchwał, które będą przedmiotem obrad Walnego Zgromadzenia, będą wyłożone do wglądu członków</w:t>
      </w:r>
      <w:r w:rsidR="005A5281">
        <w:rPr>
          <w:color w:val="000000"/>
          <w:sz w:val="26"/>
          <w:szCs w:val="26"/>
          <w:lang w:eastAsia="en-US"/>
        </w:rPr>
        <w:t xml:space="preserve"> w biurze Spółdzielni w godz. 8</w:t>
      </w:r>
      <w:r w:rsidR="005A5281" w:rsidRPr="005A5281">
        <w:rPr>
          <w:color w:val="000000"/>
          <w:sz w:val="26"/>
          <w:szCs w:val="26"/>
          <w:u w:val="single"/>
          <w:vertAlign w:val="superscript"/>
          <w:lang w:eastAsia="en-US"/>
        </w:rPr>
        <w:t>00</w:t>
      </w:r>
      <w:r w:rsidR="005A5281">
        <w:rPr>
          <w:color w:val="000000"/>
          <w:sz w:val="26"/>
          <w:szCs w:val="26"/>
          <w:lang w:eastAsia="en-US"/>
        </w:rPr>
        <w:t xml:space="preserve"> - 14</w:t>
      </w:r>
      <w:r w:rsidR="005A5281" w:rsidRPr="005A5281">
        <w:rPr>
          <w:color w:val="000000"/>
          <w:sz w:val="26"/>
          <w:szCs w:val="26"/>
          <w:u w:val="single"/>
          <w:vertAlign w:val="superscript"/>
          <w:lang w:eastAsia="en-US"/>
        </w:rPr>
        <w:t>00</w:t>
      </w:r>
      <w:r w:rsidRPr="005A5281">
        <w:rPr>
          <w:color w:val="000000"/>
          <w:sz w:val="26"/>
          <w:szCs w:val="26"/>
          <w:lang w:eastAsia="en-US"/>
        </w:rPr>
        <w:t>, w pokoju działu członkowsko-mieszkaniowego, na 14 dni przed datą Walnego Zgromadzenia.</w:t>
      </w:r>
    </w:p>
    <w:p w:rsidR="00D30B44" w:rsidRPr="005A5281" w:rsidRDefault="00D30B44" w:rsidP="005A52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5A5281">
        <w:rPr>
          <w:rFonts w:eastAsiaTheme="minorHAnsi"/>
          <w:color w:val="000000"/>
          <w:sz w:val="26"/>
          <w:szCs w:val="26"/>
          <w:lang w:eastAsia="en-US"/>
        </w:rPr>
        <w:t>Jednocze</w:t>
      </w:r>
      <w:r w:rsidRPr="005A5281">
        <w:rPr>
          <w:color w:val="000000"/>
          <w:sz w:val="26"/>
          <w:szCs w:val="26"/>
          <w:lang w:eastAsia="en-US"/>
        </w:rPr>
        <w:t>śnie Zarząd Spółdzielni informuje, że wszystkim członkom Spółdzielni przysługuje prawo do zapoznania się z w/w materiałami i projektami uchwał oraz regulaminem obrad Walnego Zgromadzenia - zawartym w Statucie Spółdzielni od §</w:t>
      </w:r>
      <w:r w:rsidR="005A5281">
        <w:rPr>
          <w:color w:val="000000"/>
          <w:sz w:val="26"/>
          <w:szCs w:val="26"/>
          <w:lang w:eastAsia="en-US"/>
        </w:rPr>
        <w:t xml:space="preserve"> </w:t>
      </w:r>
      <w:r w:rsidRPr="005A5281">
        <w:rPr>
          <w:color w:val="000000"/>
          <w:sz w:val="26"/>
          <w:szCs w:val="26"/>
          <w:lang w:eastAsia="en-US"/>
        </w:rPr>
        <w:t>32 do §</w:t>
      </w:r>
      <w:r w:rsidR="005A5281">
        <w:rPr>
          <w:color w:val="000000"/>
          <w:sz w:val="26"/>
          <w:szCs w:val="26"/>
          <w:lang w:eastAsia="en-US"/>
        </w:rPr>
        <w:t xml:space="preserve"> </w:t>
      </w:r>
      <w:r w:rsidRPr="005A5281">
        <w:rPr>
          <w:color w:val="000000"/>
          <w:sz w:val="26"/>
          <w:szCs w:val="26"/>
          <w:lang w:eastAsia="en-US"/>
        </w:rPr>
        <w:t>51 Statutu włącznie.</w:t>
      </w:r>
    </w:p>
    <w:p w:rsidR="00D30B44" w:rsidRPr="00672952" w:rsidRDefault="00D30B44" w:rsidP="00D30B44">
      <w:pPr>
        <w:shd w:val="clear" w:color="auto" w:fill="FFFFFF"/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16"/>
          <w:szCs w:val="16"/>
          <w:lang w:eastAsia="en-US"/>
        </w:rPr>
      </w:pPr>
      <w:bookmarkStart w:id="0" w:name="_GoBack"/>
      <w:bookmarkEnd w:id="0"/>
    </w:p>
    <w:p w:rsidR="00D30B44" w:rsidRPr="00672952" w:rsidRDefault="005A5281" w:rsidP="00672952">
      <w:pPr>
        <w:shd w:val="clear" w:color="auto" w:fill="FFFFFF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A5281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</w:t>
      </w:r>
      <w:r w:rsidR="00672952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    </w:t>
      </w:r>
      <w:r w:rsidRPr="005A5281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            </w:t>
      </w:r>
      <w:r w:rsidRPr="005A5281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                          </w:t>
      </w:r>
      <w:r w:rsidR="00672952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   </w:t>
      </w:r>
      <w:r w:rsidRPr="005A5281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     </w:t>
      </w:r>
      <w:r w:rsidR="00D30B44" w:rsidRPr="005A5281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>Zarz</w:t>
      </w:r>
      <w:r w:rsidR="00D30B44" w:rsidRPr="005A5281">
        <w:rPr>
          <w:b/>
          <w:bCs/>
          <w:i/>
          <w:iCs/>
          <w:color w:val="000000"/>
          <w:sz w:val="20"/>
          <w:szCs w:val="20"/>
          <w:lang w:eastAsia="en-US"/>
        </w:rPr>
        <w:t>ąd</w:t>
      </w:r>
      <w:r w:rsidRPr="005A5281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="00D30B44" w:rsidRPr="005A5281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>Sp</w:t>
      </w:r>
      <w:r w:rsidR="00D30B44" w:rsidRPr="005A5281">
        <w:rPr>
          <w:b/>
          <w:bCs/>
          <w:i/>
          <w:iCs/>
          <w:color w:val="000000"/>
          <w:sz w:val="20"/>
          <w:szCs w:val="20"/>
          <w:lang w:eastAsia="en-US"/>
        </w:rPr>
        <w:t xml:space="preserve">ółdzielni Mieszkaniowej </w:t>
      </w:r>
    </w:p>
    <w:p w:rsidR="00F60BF3" w:rsidRPr="005A5281" w:rsidRDefault="005A5281" w:rsidP="00D30B44">
      <w:pPr>
        <w:rPr>
          <w:sz w:val="20"/>
          <w:szCs w:val="20"/>
        </w:rPr>
      </w:pPr>
      <w:r w:rsidRPr="005A5281">
        <w:rPr>
          <w:b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b/>
          <w:bCs/>
          <w:i/>
          <w:iCs/>
          <w:color w:val="000000"/>
          <w:sz w:val="20"/>
          <w:szCs w:val="20"/>
          <w:lang w:eastAsia="en-US"/>
        </w:rPr>
        <w:t xml:space="preserve">   </w:t>
      </w:r>
      <w:r w:rsidRPr="005A5281">
        <w:rPr>
          <w:b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w Wysokiem Mazowieckiem</w:t>
      </w:r>
    </w:p>
    <w:sectPr w:rsidR="00F60BF3" w:rsidRPr="005A5281" w:rsidSect="00672952">
      <w:pgSz w:w="11906" w:h="16838"/>
      <w:pgMar w:top="737" w:right="1077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45"/>
    <w:rsid w:val="00270725"/>
    <w:rsid w:val="00355C45"/>
    <w:rsid w:val="005A5281"/>
    <w:rsid w:val="00672952"/>
    <w:rsid w:val="006B4635"/>
    <w:rsid w:val="00A468DE"/>
    <w:rsid w:val="00D30B44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554E"/>
  <w15:chartTrackingRefBased/>
  <w15:docId w15:val="{FEBA151B-BD95-4CC0-91CA-D9C25CB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55C45"/>
    <w:pPr>
      <w:ind w:left="960" w:hanging="24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5C4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55C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55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355C45"/>
    <w:pPr>
      <w:widowControl w:val="0"/>
      <w:autoSpaceDE w:val="0"/>
      <w:autoSpaceDN w:val="0"/>
      <w:adjustRightInd w:val="0"/>
      <w:spacing w:after="0" w:line="240" w:lineRule="auto"/>
      <w:ind w:left="1920"/>
    </w:pPr>
    <w:rPr>
      <w:rFonts w:ascii="Courier New" w:eastAsia="Times New Roman" w:hAnsi="Courier New" w:cs="Courier New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iborek</dc:creator>
  <cp:keywords/>
  <dc:description/>
  <cp:lastModifiedBy>iborek</cp:lastModifiedBy>
  <cp:revision>3</cp:revision>
  <dcterms:created xsi:type="dcterms:W3CDTF">2017-04-04T12:19:00Z</dcterms:created>
  <dcterms:modified xsi:type="dcterms:W3CDTF">2017-04-05T12:15:00Z</dcterms:modified>
</cp:coreProperties>
</file>