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AB" w:rsidRPr="008B00AB" w:rsidRDefault="008B00AB" w:rsidP="008B00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B00AB">
        <w:rPr>
          <w:rFonts w:ascii="Times New Roman" w:hAnsi="Times New Roman" w:cs="Times New Roman"/>
          <w:b/>
        </w:rPr>
        <w:t xml:space="preserve">                                                                               Załącznik do Uchwały </w:t>
      </w:r>
      <w:r w:rsidRPr="008B00AB">
        <w:rPr>
          <w:rFonts w:ascii="Times New Roman" w:hAnsi="Times New Roman" w:cs="Times New Roman"/>
          <w:b/>
          <w:bCs/>
        </w:rPr>
        <w:t>Nr</w:t>
      </w:r>
      <w:r w:rsidRPr="008B00AB">
        <w:rPr>
          <w:rFonts w:ascii="Times New Roman" w:hAnsi="Times New Roman" w:cs="Times New Roman"/>
        </w:rPr>
        <w:t xml:space="preserve"> ...</w:t>
      </w:r>
      <w:r w:rsidR="00C81E60" w:rsidRPr="007E78B5">
        <w:rPr>
          <w:rFonts w:ascii="Tahoma" w:hAnsi="Tahoma" w:cs="Tahoma"/>
          <w:b/>
          <w:i/>
          <w:color w:val="0000FF"/>
          <w:sz w:val="24"/>
          <w:szCs w:val="24"/>
        </w:rPr>
        <w:t>9/2013</w:t>
      </w:r>
      <w:r w:rsidR="00C81E60" w:rsidRPr="007E78B5">
        <w:rPr>
          <w:rFonts w:ascii="Times New Roman" w:hAnsi="Times New Roman" w:cs="Times New Roman"/>
          <w:b/>
          <w:sz w:val="24"/>
          <w:szCs w:val="24"/>
        </w:rPr>
        <w:t>..</w:t>
      </w:r>
    </w:p>
    <w:p w:rsidR="008B00AB" w:rsidRPr="008B00AB" w:rsidRDefault="008B00AB" w:rsidP="008B00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B00AB">
        <w:rPr>
          <w:rFonts w:ascii="Times New Roman" w:hAnsi="Times New Roman" w:cs="Times New Roman"/>
        </w:rPr>
        <w:t xml:space="preserve">                                                                              Rady Nadzorczej Spółdzielni Mieszkaniowej</w:t>
      </w:r>
    </w:p>
    <w:p w:rsidR="008B00AB" w:rsidRPr="008B00AB" w:rsidRDefault="008B00AB" w:rsidP="008B00AB">
      <w:pPr>
        <w:suppressAutoHyphens/>
        <w:spacing w:after="0"/>
        <w:rPr>
          <w:rFonts w:ascii="Times New Roman" w:hAnsi="Times New Roman" w:cs="Times New Roman"/>
        </w:rPr>
      </w:pPr>
      <w:r w:rsidRPr="008B00A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C81E60">
        <w:rPr>
          <w:rFonts w:ascii="Times New Roman" w:hAnsi="Times New Roman" w:cs="Times New Roman"/>
        </w:rPr>
        <w:t xml:space="preserve">w Wysokiem Mazowieckiem z dnia .. </w:t>
      </w:r>
      <w:r w:rsidR="00C81E60" w:rsidRPr="00C81E60">
        <w:rPr>
          <w:rFonts w:ascii="Tahoma" w:hAnsi="Tahoma" w:cs="Tahoma"/>
          <w:i/>
          <w:color w:val="0000FF"/>
        </w:rPr>
        <w:t>30.04.2013 r.</w:t>
      </w:r>
    </w:p>
    <w:p w:rsidR="00621843" w:rsidRDefault="00621843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</w:p>
    <w:p w:rsidR="00C42198" w:rsidRPr="005F79A3" w:rsidRDefault="00C42198" w:rsidP="005F79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F79A3">
        <w:rPr>
          <w:rFonts w:ascii="Times New Roman" w:hAnsi="Times New Roman" w:cs="Times New Roman"/>
          <w:b/>
          <w:bCs/>
          <w:color w:val="000000"/>
          <w:sz w:val="30"/>
          <w:szCs w:val="30"/>
        </w:rPr>
        <w:t>REGULAMIN</w:t>
      </w:r>
    </w:p>
    <w:p w:rsidR="00FC6A17" w:rsidRDefault="00C42198" w:rsidP="005F79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F79A3">
        <w:rPr>
          <w:rFonts w:ascii="Times New Roman" w:hAnsi="Times New Roman" w:cs="Times New Roman"/>
          <w:b/>
          <w:bCs/>
          <w:color w:val="000000"/>
          <w:sz w:val="26"/>
          <w:szCs w:val="26"/>
        </w:rPr>
        <w:t>obowi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ązków Spółdzielni, członków, właścicieli i najemców w zakresie napraw wewnątrz lokali mieszkalnych, użytkowych i garaży oraz zasad rozliczeń z członkami zwalniającymi lokale mieszkalne i użytkowe</w:t>
      </w:r>
    </w:p>
    <w:p w:rsidR="00C42198" w:rsidRPr="003B7400" w:rsidRDefault="00C42198" w:rsidP="003B740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F7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w Spółdzielni Mieszkaniowej</w:t>
      </w:r>
      <w:r w:rsidR="00FC6A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w Wysokiem Mazowieckiem</w:t>
      </w:r>
      <w:r w:rsidR="003B740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947E01" w:rsidRDefault="00947E01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F7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I.</w:t>
      </w:r>
      <w:r w:rsidR="005F79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Postanowienia ogólne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5F79A3" w:rsidRPr="005F79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F79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:rsidR="00C42198" w:rsidRPr="005F79A3" w:rsidRDefault="00C42198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Przepisy regulaminu okre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ślają obowiązki Spółdzielni, użytkowników lokali oraz wszystkich mieszkańców </w:t>
      </w:r>
      <w:r w:rsidR="00FC6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zasobów Spółdzielni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 zakresie realizacji celów:</w:t>
      </w:r>
    </w:p>
    <w:p w:rsidR="00C42198" w:rsidRPr="005F79A3" w:rsidRDefault="005F79A3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Ochron</w:t>
      </w:r>
      <w:r w:rsidR="0062184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mienia Sp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ółdzielni, zapewnienie utrzymania w należytym stanie technicznym budynków i ich otoczenia, podnoszenie estetyki osiedla oraz zapewnienie warunków zgodnego współżycia mieszkańców.</w:t>
      </w:r>
    </w:p>
    <w:p w:rsidR="00C42198" w:rsidRPr="005F79A3" w:rsidRDefault="005F79A3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621843">
        <w:rPr>
          <w:rFonts w:ascii="Times New Roman" w:hAnsi="Times New Roman" w:cs="Times New Roman"/>
          <w:color w:val="000000"/>
          <w:sz w:val="24"/>
          <w:szCs w:val="24"/>
        </w:rPr>
        <w:t>Ustalenia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obowi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ązków Spółdzielni, użytkowników lokali w zakresie napraw wewnątrz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lokali oraz okre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ślenie zasad rozliczeń z użytkownikami zwalniającymi lokale.</w:t>
      </w:r>
    </w:p>
    <w:p w:rsidR="00C42198" w:rsidRPr="005F79A3" w:rsidRDefault="00870D43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Ilekro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ć w Regulaminie jest mowa o:</w:t>
      </w:r>
    </w:p>
    <w:p w:rsidR="00621843" w:rsidRDefault="00864DC4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8C5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870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870D43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5F79A3" w:rsidRPr="00870D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żytkownikach </w:t>
      </w:r>
      <w:r w:rsidR="00C42198" w:rsidRPr="00870D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lokali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79A3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należy przez </w:t>
      </w:r>
      <w:r w:rsidR="005F79A3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rozumieć: </w:t>
      </w:r>
    </w:p>
    <w:p w:rsidR="005F79A3" w:rsidRPr="00621843" w:rsidRDefault="002C0F0F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członków</w:t>
      </w:r>
      <w:r w:rsidR="005F79A3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Spółdzielni,</w:t>
      </w:r>
    </w:p>
    <w:p w:rsidR="005F79A3" w:rsidRPr="00864DC4" w:rsidRDefault="002C0F0F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właścicieli</w:t>
      </w:r>
      <w:r w:rsidR="005F79A3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r w:rsidR="005F79A3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niebędący członkami </w:t>
      </w:r>
      <w:r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Spółdzielni, </w:t>
      </w:r>
    </w:p>
    <w:p w:rsidR="002C0F0F" w:rsidRPr="00621843" w:rsidRDefault="002C0F0F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2198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osoby niebędące członkami Spółdzielni, którym przysługuje spółdzielcze własnościowe </w:t>
      </w:r>
      <w:r w:rsid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lokalu oraz</w:t>
      </w:r>
    </w:p>
    <w:p w:rsidR="00C42198" w:rsidRPr="00621843" w:rsidRDefault="002C0F0F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42198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osoby zajmujące lokale bez tytułu prawnego,</w:t>
      </w:r>
    </w:p>
    <w:p w:rsidR="00C42198" w:rsidRPr="00621843" w:rsidRDefault="00B678C5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="00870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870D43">
        <w:rPr>
          <w:rFonts w:ascii="Times New Roman" w:hAnsi="Times New Roman" w:cs="Times New Roman"/>
          <w:b/>
          <w:color w:val="000000"/>
          <w:sz w:val="24"/>
          <w:szCs w:val="24"/>
        </w:rPr>
        <w:t>najemcach</w:t>
      </w:r>
      <w:r w:rsidR="00C42198" w:rsidRPr="006218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F79A3" w:rsidRPr="00621843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42198" w:rsidRPr="00621843">
        <w:rPr>
          <w:rFonts w:ascii="Times New Roman" w:hAnsi="Times New Roman" w:cs="Times New Roman"/>
          <w:color w:val="000000"/>
          <w:sz w:val="24"/>
          <w:szCs w:val="24"/>
        </w:rPr>
        <w:t>nale</w:t>
      </w:r>
      <w:r w:rsidR="00C42198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ży przez to rozumieć osoby używające lokale mieszkalne lub lokale o innym przeznaczeniu na podstawie umowy najmu.</w:t>
      </w:r>
    </w:p>
    <w:p w:rsidR="00621843" w:rsidRDefault="00B678C5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870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6A17" w:rsidRPr="00870D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Spółdzielni</w:t>
      </w:r>
      <w:r w:rsidR="00FC6A17" w:rsidRPr="006218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FC6A17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- należy przez to rozumieć</w:t>
      </w:r>
      <w:r w:rsidR="00FC6A17" w:rsidRPr="006218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Spółdzielnię Mieszkaniową w Wysokiem Mazowieckiem</w:t>
      </w:r>
    </w:p>
    <w:p w:rsidR="00C42198" w:rsidRPr="00621843" w:rsidRDefault="00864DC4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218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70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0D43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870D43">
        <w:rPr>
          <w:rFonts w:ascii="Times New Roman" w:hAnsi="Times New Roman" w:cs="Times New Roman"/>
          <w:b/>
          <w:color w:val="000000"/>
          <w:sz w:val="24"/>
          <w:szCs w:val="24"/>
        </w:rPr>
        <w:t>aprawach</w:t>
      </w:r>
      <w:r w:rsidR="00C42198" w:rsidRPr="00864D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843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0D43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należy przez to rozumieć</w:t>
      </w:r>
      <w:r w:rsidR="00870D43" w:rsidRPr="006218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remonty oraz inne czy</w:t>
      </w:r>
      <w:r w:rsidR="002C0F0F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nności poleg</w:t>
      </w:r>
      <w:r w:rsidR="00870D43">
        <w:rPr>
          <w:rFonts w:ascii="Times New Roman" w:eastAsia="Times New Roman" w:hAnsi="Times New Roman" w:cs="Times New Roman"/>
          <w:color w:val="000000"/>
          <w:sz w:val="24"/>
          <w:szCs w:val="24"/>
        </w:rPr>
        <w:t>ające na usuwaniu oraz wymianie</w:t>
      </w:r>
      <w:r w:rsidR="002C0F0F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zużyt</w:t>
      </w:r>
      <w:r w:rsidR="00870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ych lub uszkodzonych elementów </w:t>
      </w:r>
      <w:r w:rsidR="002C0F0F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wykończenia 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i wyposażenia wewnątrz lokalu.</w:t>
      </w:r>
    </w:p>
    <w:p w:rsidR="00C42198" w:rsidRDefault="00864DC4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2184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70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843" w:rsidRPr="00870D43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870D43">
        <w:rPr>
          <w:rFonts w:ascii="Times New Roman" w:hAnsi="Times New Roman" w:cs="Times New Roman"/>
          <w:b/>
          <w:color w:val="000000"/>
          <w:sz w:val="24"/>
          <w:szCs w:val="24"/>
        </w:rPr>
        <w:t>onserwacj</w:t>
      </w:r>
      <w:r w:rsidR="002C0F0F" w:rsidRPr="00870D43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870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84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70D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0D43" w:rsidRP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należy przez to rozumieć</w:t>
      </w:r>
      <w:r w:rsidR="00870D43" w:rsidRPr="006218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C0F0F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czynności i zabiegi mające na celu zachowanie</w:t>
      </w:r>
      <w:r w:rsidR="00870D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2C0F0F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przedłużenie wartości użytkowej lub estetyki elementów budynku 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i wyposażenia wewnątrz lokalu.</w:t>
      </w:r>
    </w:p>
    <w:p w:rsidR="00621843" w:rsidRDefault="00621843" w:rsidP="00621843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1843" w:rsidRPr="00947E01" w:rsidRDefault="00621843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0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</w:p>
    <w:p w:rsidR="00C42198" w:rsidRPr="00864DC4" w:rsidRDefault="00621843" w:rsidP="00C81E60">
      <w:pPr>
        <w:shd w:val="clear" w:color="auto" w:fill="FFFFFF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C42198" w:rsidRPr="00864DC4">
        <w:rPr>
          <w:rFonts w:ascii="Times New Roman" w:hAnsi="Times New Roman" w:cs="Times New Roman"/>
          <w:color w:val="000000"/>
          <w:sz w:val="24"/>
          <w:szCs w:val="24"/>
        </w:rPr>
        <w:t xml:space="preserve"> przypadku najemc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ów lokali mieszkalnych i lokali o innym przeznaczeniu zakres napraw</w:t>
      </w:r>
      <w:r w:rsidR="002C0F0F" w:rsidRPr="00864DC4">
        <w:rPr>
          <w:rFonts w:ascii="Times New Roman" w:hAnsi="Times New Roman" w:cs="Times New Roman"/>
          <w:sz w:val="24"/>
          <w:szCs w:val="24"/>
        </w:rPr>
        <w:t xml:space="preserve"> </w:t>
      </w:r>
      <w:r w:rsidR="00C42198" w:rsidRPr="00864DC4">
        <w:rPr>
          <w:rFonts w:ascii="Times New Roman" w:hAnsi="Times New Roman" w:cs="Times New Roman"/>
          <w:color w:val="000000"/>
          <w:sz w:val="24"/>
          <w:szCs w:val="24"/>
        </w:rPr>
        <w:t>wewn</w:t>
      </w:r>
      <w:r w:rsidR="00C42198" w:rsidRPr="00864DC4">
        <w:rPr>
          <w:rFonts w:ascii="Times New Roman" w:eastAsia="Times New Roman" w:hAnsi="Times New Roman" w:cs="Times New Roman"/>
          <w:color w:val="000000"/>
          <w:sz w:val="24"/>
          <w:szCs w:val="24"/>
        </w:rPr>
        <w:t>ątrz lokali oraz zasady rozliczeń z najemcami zwalniającymi lokale mieszkalne i lokale o innym przeznaczeniu w Spółdzielni, regulować będzie odrębna umowa.</w:t>
      </w:r>
    </w:p>
    <w:p w:rsidR="00947E01" w:rsidRDefault="00947E01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198" w:rsidRPr="005F79A3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C42198" w:rsidRPr="005F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Obowi</w:t>
      </w:r>
      <w:r w:rsidR="00C42198"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ązki Spółdzielni</w:t>
      </w:r>
    </w:p>
    <w:p w:rsidR="002C0F0F" w:rsidRPr="00947E01" w:rsidRDefault="002C0F0F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C0F0F" w:rsidRPr="002C0F0F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0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2C0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C0F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:rsidR="00C42198" w:rsidRPr="005F79A3" w:rsidRDefault="002C0F0F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l.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Do obowiązków Spółdzielni w zakresie napraw wewnątrz lokali należą:</w:t>
      </w:r>
    </w:p>
    <w:p w:rsidR="0040603F" w:rsidRPr="005F79A3" w:rsidRDefault="002C0F0F" w:rsidP="008D0E86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naprawy i wymiany polegaj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ące na usunięciu usterek wynikłych z wykonawstwa budowlanego lub wad materiałów budowlanych, ujawnionych w okresie rękojmi,</w:t>
      </w:r>
    </w:p>
    <w:p w:rsidR="00C42198" w:rsidRPr="005F79A3" w:rsidRDefault="002C0F0F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naprawy i wymiany pion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ów i poziomów instalacji wodociągowej wraz z urządzeniami pomiarowymi bez niżej wymienionych elementów:</w:t>
      </w:r>
    </w:p>
    <w:p w:rsidR="00C42198" w:rsidRPr="005F79A3" w:rsidRDefault="00C42198" w:rsidP="003B7400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lastRenderedPageBreak/>
        <w:t>- po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łączeń elastycznych </w:t>
      </w:r>
      <w:proofErr w:type="spellStart"/>
      <w:r w:rsidR="003B7400">
        <w:rPr>
          <w:rFonts w:ascii="Times New Roman" w:eastAsia="Times New Roman" w:hAnsi="Times New Roman" w:cs="Times New Roman"/>
          <w:color w:val="000000"/>
          <w:sz w:val="24"/>
          <w:szCs w:val="24"/>
        </w:rPr>
        <w:t>c.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proofErr w:type="spellEnd"/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i </w:t>
      </w:r>
      <w:proofErr w:type="spellStart"/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z.w</w:t>
      </w:r>
      <w:proofErr w:type="spellEnd"/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. pod urządzenia sanitarne (baterie wannowe, umywalkowe, zlewozmywakowe) i pod urządzenia pomiarowe,</w:t>
      </w:r>
    </w:p>
    <w:p w:rsidR="00C42198" w:rsidRPr="005F79A3" w:rsidRDefault="00C42198" w:rsidP="003B7400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baterii,</w:t>
      </w:r>
    </w:p>
    <w:p w:rsidR="00C42198" w:rsidRPr="005F79A3" w:rsidRDefault="00C42198" w:rsidP="003B7400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zawor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ów kątowych,</w:t>
      </w:r>
    </w:p>
    <w:p w:rsidR="00C42198" w:rsidRPr="005F79A3" w:rsidRDefault="00C42198" w:rsidP="003B7400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sp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łuczek ustępowych,</w:t>
      </w:r>
    </w:p>
    <w:p w:rsidR="00C42198" w:rsidRPr="005F79A3" w:rsidRDefault="00C42198" w:rsidP="003B7400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pozosta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łych urządzeń sanitarnych będących na wyposażeniu mieszkania,</w:t>
      </w:r>
    </w:p>
    <w:p w:rsidR="00C42198" w:rsidRPr="005F79A3" w:rsidRDefault="002C0F0F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7F68E0">
        <w:rPr>
          <w:rFonts w:ascii="Times New Roman" w:hAnsi="Times New Roman" w:cs="Times New Roman"/>
          <w:color w:val="000000"/>
          <w:sz w:val="24"/>
          <w:szCs w:val="24"/>
        </w:rPr>
        <w:t xml:space="preserve">naprawy instalacji kanalizacyjnej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>łącznie z trójnikiem na pionie,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granica od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>powiedzialności stron występuje na trójniku w pionie, wymiany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instalacji kanalizacyjnej łącznie z podejściami pod urządzenia sanitarne,</w:t>
      </w:r>
    </w:p>
    <w:p w:rsidR="00C42198" w:rsidRPr="005F79A3" w:rsidRDefault="002C0F0F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naprawy i wymiany przewod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ów gazowych, uszczelnianie prze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wodów i zaworów odcinających, bez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wymia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 urządzeń odbiorczych i wymiany elementów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 urządzeniach odbiorczych gazowych,</w:t>
      </w:r>
    </w:p>
    <w:p w:rsidR="00C42198" w:rsidRPr="005F79A3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naprawy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przewod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ów instalacji elektrycznej oraz naprawy i wymiany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tablic licznikowych i bezpiecznikowych, z wyłączeniem osprzętu stanowiącego wyposażenie lokalu mieszkalnego i lokalu o innym przeznaczeniu, jak również bezpieczników w tablicach bezpiecznikowych,</w:t>
      </w:r>
    </w:p>
    <w:p w:rsidR="00C42198" w:rsidRPr="005F79A3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f) naprawy i wymiany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wewn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ętrznej instalacji centralnego ogrzewania wraz z urządzeniami pomiarowymi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z wyłączeniem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wymiany grzejników c.o.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§ 4 ust. 9.</w:t>
      </w:r>
    </w:p>
    <w:p w:rsidR="00C42198" w:rsidRPr="005F79A3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naprawienie szk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ód powstałych w wyniku: nieszcz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elności dachu, instalacji wodno-</w:t>
      </w:r>
      <w:proofErr w:type="spellStart"/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kanaliza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cyjnej</w:t>
      </w:r>
      <w:proofErr w:type="spellEnd"/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, instalacji co., elektrycznej, przecieków przez elewację,</w:t>
      </w:r>
    </w:p>
    <w:p w:rsidR="00C42198" w:rsidRDefault="007F6DA1" w:rsidP="008D0E86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) naprawy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ścian i sufitów polegające na uzupełnieni</w:t>
      </w:r>
      <w:r w:rsidR="00FC6A17">
        <w:rPr>
          <w:rFonts w:ascii="Times New Roman" w:eastAsia="Times New Roman" w:hAnsi="Times New Roman" w:cs="Times New Roman"/>
          <w:color w:val="000000"/>
          <w:sz w:val="24"/>
          <w:szCs w:val="24"/>
        </w:rPr>
        <w:t>u tynków o powierzchni ponad 1,0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42198" w:rsidRPr="002C0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F0F" w:rsidRPr="002C0F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 jednym miejscu, z wyłączeniem zarysowań i uszkodzeń mechanicznych,</w:t>
      </w:r>
    </w:p>
    <w:p w:rsidR="00A87253" w:rsidRPr="005F79A3" w:rsidRDefault="00A87253" w:rsidP="00A87253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F79A3">
        <w:rPr>
          <w:rFonts w:ascii="Times New Roman" w:hAnsi="Times New Roman" w:cs="Times New Roman"/>
          <w:color w:val="000000"/>
          <w:sz w:val="24"/>
          <w:szCs w:val="24"/>
        </w:rPr>
        <w:t>) naprawy i konserwacji instalacji wentylacyjnej.</w:t>
      </w:r>
    </w:p>
    <w:p w:rsidR="00C42198" w:rsidRPr="005F79A3" w:rsidRDefault="00A87253" w:rsidP="00A8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7F68E0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naprawy instalacji domofonowej z wy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łączeniem: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mechanicznego uszkodzenia instalacji domofonowej,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- zmiany usytuowania </w:t>
      </w:r>
      <w:proofErr w:type="spellStart"/>
      <w:r w:rsidRPr="005F79A3">
        <w:rPr>
          <w:rFonts w:ascii="Times New Roman" w:hAnsi="Times New Roman" w:cs="Times New Roman"/>
          <w:color w:val="000000"/>
          <w:sz w:val="24"/>
          <w:szCs w:val="24"/>
        </w:rPr>
        <w:t>unifonu</w:t>
      </w:r>
      <w:proofErr w:type="spellEnd"/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(aparatu),</w:t>
      </w:r>
    </w:p>
    <w:p w:rsidR="00C42198" w:rsidRPr="005F79A3" w:rsidRDefault="00C42198" w:rsidP="00A87253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- modernizacji lub wymiany instalacji domofonowej - wymiana </w:t>
      </w:r>
      <w:proofErr w:type="spellStart"/>
      <w:r w:rsidRPr="005F79A3">
        <w:rPr>
          <w:rFonts w:ascii="Times New Roman" w:hAnsi="Times New Roman" w:cs="Times New Roman"/>
          <w:color w:val="000000"/>
          <w:sz w:val="24"/>
          <w:szCs w:val="24"/>
        </w:rPr>
        <w:t>unifonu</w:t>
      </w:r>
      <w:proofErr w:type="spellEnd"/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(aparatu),</w:t>
      </w:r>
    </w:p>
    <w:p w:rsidR="00C42198" w:rsidRPr="005F79A3" w:rsidRDefault="00B06CA8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Naprawy, o kt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órych mowa w pkt l nie będą wykonywane w przypadku zmian i przeróbek dokonanych przez użytkownika lokalu bez pisemnej zgody Spółdzielni i wykonanych niezgodnie ze sztuką budowlaną.</w:t>
      </w:r>
    </w:p>
    <w:p w:rsidR="00C42198" w:rsidRPr="005F79A3" w:rsidRDefault="00B06CA8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Naprawy, o kt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órych mowa w ust. l od a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i, k - finansowane będą z odpisu na remonty i konserwacje, natomiast naprawy wyszczególnione w </w:t>
      </w:r>
      <w:proofErr w:type="spellStart"/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ppkt</w:t>
      </w:r>
      <w:proofErr w:type="spellEnd"/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>„j”</w:t>
      </w:r>
      <w:r w:rsidR="007F68E0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pokrywane będą z odrębnej wpłaty wnoszonej przez użytkowników mieszkań.</w:t>
      </w:r>
    </w:p>
    <w:p w:rsidR="00C42198" w:rsidRDefault="00C42198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4. Wymiana</w:t>
      </w:r>
      <w:r w:rsidR="00CC3758">
        <w:rPr>
          <w:rFonts w:ascii="Times New Roman" w:hAnsi="Times New Roman" w:cs="Times New Roman"/>
          <w:color w:val="000000"/>
          <w:sz w:val="24"/>
          <w:szCs w:val="24"/>
        </w:rPr>
        <w:t xml:space="preserve"> stolarki okiennej odbywa </w:t>
      </w:r>
      <w:r w:rsidR="00B678C5">
        <w:rPr>
          <w:rFonts w:ascii="Times New Roman" w:hAnsi="Times New Roman" w:cs="Times New Roman"/>
          <w:color w:val="000000"/>
          <w:sz w:val="24"/>
          <w:szCs w:val="24"/>
        </w:rPr>
        <w:t xml:space="preserve">się </w:t>
      </w:r>
      <w:r w:rsidR="00CC3758">
        <w:rPr>
          <w:rFonts w:ascii="Times New Roman" w:hAnsi="Times New Roman" w:cs="Times New Roman"/>
          <w:color w:val="000000"/>
          <w:sz w:val="24"/>
          <w:szCs w:val="24"/>
        </w:rPr>
        <w:t xml:space="preserve">według poniższych zasad </w:t>
      </w:r>
      <w:r w:rsidR="00CC37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21843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przez pojęcie stolarki okiennej rozumie się okna i drzwi balkonowe</w:t>
      </w:r>
      <w:r w:rsidR="00B678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621843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="00621843">
        <w:rPr>
          <w:rFonts w:ascii="Times New Roman" w:eastAsia="Times New Roman" w:hAnsi="Times New Roman" w:cs="Times New Roman"/>
          <w:color w:val="000000"/>
          <w:sz w:val="24"/>
          <w:szCs w:val="24"/>
        </w:rPr>
        <w:t>olejność partycypacji w kosztach wymiany stolarki ustala się w kolejności wynikającej z daty wpływu podania</w:t>
      </w:r>
      <w:r w:rsidR="00A25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.Wymiana stolarki odbywa się na koszt wnioskodawcy i partycypacji Spółdzielni</w:t>
      </w:r>
      <w:r w:rsidR="00B6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w ramach funduszu remontowego,</w:t>
      </w:r>
    </w:p>
    <w:p w:rsidR="00A25912" w:rsidRDefault="00A25912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limit środków z funduszu remontowego Spółdzielni przeznaczonych</w:t>
      </w:r>
      <w:r w:rsidR="00A91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wymianę</w:t>
      </w:r>
      <w:r w:rsidR="003617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8A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partycypację) ustala co roku Rada Nadzorcza w z</w:t>
      </w:r>
      <w:r w:rsidR="00B678C5">
        <w:rPr>
          <w:rFonts w:ascii="Times New Roman" w:eastAsia="Times New Roman" w:hAnsi="Times New Roman" w:cs="Times New Roman"/>
          <w:color w:val="000000"/>
          <w:sz w:val="24"/>
          <w:szCs w:val="24"/>
        </w:rPr>
        <w:t>atwierdzonym  planie remontowym,</w:t>
      </w:r>
    </w:p>
    <w:p w:rsidR="00A918AE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wysokość partycypacji Spółdzielni w kosztach wymiany stolarki  ustala się na poziomie około 30% wartości stolarki wg cen zakupu dokonanego przez Spółdzielnię w roku </w:t>
      </w:r>
      <w:r w:rsidR="00B678C5">
        <w:rPr>
          <w:rFonts w:ascii="Times New Roman" w:eastAsia="Times New Roman" w:hAnsi="Times New Roman" w:cs="Times New Roman"/>
          <w:color w:val="000000"/>
          <w:sz w:val="24"/>
          <w:szCs w:val="24"/>
        </w:rPr>
        <w:t>zakwalifikowania jej do wymiany,</w:t>
      </w:r>
    </w:p>
    <w:p w:rsidR="00A918AE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A918AE">
        <w:rPr>
          <w:rFonts w:ascii="Times New Roman" w:eastAsia="Times New Roman" w:hAnsi="Times New Roman" w:cs="Times New Roman"/>
          <w:color w:val="000000"/>
          <w:sz w:val="24"/>
          <w:szCs w:val="24"/>
        </w:rPr>
        <w:t>soby , które posiadają zaległości w opłatach w trakcie rozpatrywania podań nie  będą  brane pod</w:t>
      </w:r>
      <w:r w:rsidR="00B678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uwagę przy zatwierdzaniu listy,</w:t>
      </w:r>
    </w:p>
    <w:p w:rsidR="00A918AE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8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wnioskodawca może  ubiegać się o partycypację w kosztach wymiany , tylko w jednym </w:t>
      </w:r>
      <w:r w:rsidR="00B678C5">
        <w:rPr>
          <w:rFonts w:ascii="Times New Roman" w:eastAsia="Times New Roman" w:hAnsi="Times New Roman" w:cs="Times New Roman"/>
          <w:color w:val="000000"/>
          <w:sz w:val="24"/>
          <w:szCs w:val="24"/>
        </w:rPr>
        <w:t>pomieszczeniu w ciągu 1-go roku,</w:t>
      </w:r>
    </w:p>
    <w:p w:rsidR="00A918AE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18AE">
        <w:rPr>
          <w:rFonts w:ascii="Times New Roman" w:eastAsia="Times New Roman" w:hAnsi="Times New Roman" w:cs="Times New Roman"/>
          <w:color w:val="000000"/>
          <w:sz w:val="24"/>
          <w:szCs w:val="24"/>
        </w:rPr>
        <w:t>dokonanie wymiany stolarki we własnym zakresie , poza limitem nie kwalifikuje do refundacji poniesionych kosztów w latach następnych</w:t>
      </w:r>
    </w:p>
    <w:p w:rsidR="00B06CA8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 w:rsidR="007F6DA1">
        <w:rPr>
          <w:rFonts w:ascii="Times New Roman" w:hAnsi="Times New Roman" w:cs="Times New Roman"/>
          <w:color w:val="000000"/>
          <w:sz w:val="24"/>
          <w:szCs w:val="24"/>
        </w:rPr>
        <w:t>ob</w:t>
      </w:r>
      <w:r w:rsidR="00A918AE" w:rsidRPr="005F79A3">
        <w:rPr>
          <w:rFonts w:ascii="Times New Roman" w:hAnsi="Times New Roman" w:cs="Times New Roman"/>
          <w:color w:val="000000"/>
          <w:sz w:val="24"/>
          <w:szCs w:val="24"/>
        </w:rPr>
        <w:t>owi</w:t>
      </w:r>
      <w:r w:rsidR="00A918AE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ązek Spółdzielni w zakresie wymiany i zwrotu części kosztów wymienionej</w:t>
      </w:r>
      <w:r w:rsidR="00A918AE">
        <w:rPr>
          <w:rFonts w:ascii="Times New Roman" w:hAnsi="Times New Roman" w:cs="Times New Roman"/>
          <w:sz w:val="24"/>
          <w:szCs w:val="24"/>
        </w:rPr>
        <w:t xml:space="preserve"> </w:t>
      </w:r>
      <w:r w:rsidR="00A918AE">
        <w:rPr>
          <w:rFonts w:ascii="Times New Roman" w:hAnsi="Times New Roman" w:cs="Times New Roman"/>
          <w:color w:val="000000"/>
          <w:sz w:val="24"/>
          <w:szCs w:val="24"/>
        </w:rPr>
        <w:t xml:space="preserve">stolarki </w:t>
      </w:r>
      <w:r w:rsidR="00A918AE" w:rsidRPr="005F79A3">
        <w:rPr>
          <w:rFonts w:ascii="Times New Roman" w:hAnsi="Times New Roman" w:cs="Times New Roman"/>
          <w:color w:val="000000"/>
          <w:sz w:val="24"/>
          <w:szCs w:val="24"/>
        </w:rPr>
        <w:t>okiennej wygasa z chwil</w:t>
      </w:r>
      <w:r w:rsidR="00A918AE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 zawarcia umowy kupna-sprzedaży lokalu na wolnym</w:t>
      </w:r>
      <w:r w:rsidR="00A918AE">
        <w:rPr>
          <w:rFonts w:ascii="Times New Roman" w:hAnsi="Times New Roman" w:cs="Times New Roman"/>
          <w:sz w:val="24"/>
          <w:szCs w:val="24"/>
        </w:rPr>
        <w:t xml:space="preserve"> </w:t>
      </w:r>
      <w:r w:rsidR="00A918AE" w:rsidRPr="005F79A3">
        <w:rPr>
          <w:rFonts w:ascii="Times New Roman" w:hAnsi="Times New Roman" w:cs="Times New Roman"/>
          <w:color w:val="000000"/>
          <w:sz w:val="24"/>
          <w:szCs w:val="24"/>
        </w:rPr>
        <w:t>rynku na zasadach okre</w:t>
      </w:r>
      <w:r w:rsidR="00A918AE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ślonych w Ustawie o spółdzielniach mieszkaniowych</w:t>
      </w:r>
      <w:r w:rsidR="00B678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F6DA1" w:rsidRPr="005F79A3" w:rsidRDefault="00CC3758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</w:t>
      </w:r>
      <w:r w:rsidR="0094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F6DA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7F6DA1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przypadku gdy nast</w:t>
      </w:r>
      <w:r w:rsidR="007F6DA1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ąpiła już wymiana stolarki okiennej w loka</w:t>
      </w:r>
      <w:r w:rsidR="007F6DA1">
        <w:rPr>
          <w:rFonts w:ascii="Times New Roman" w:eastAsia="Times New Roman" w:hAnsi="Times New Roman" w:cs="Times New Roman"/>
          <w:color w:val="000000"/>
          <w:sz w:val="24"/>
          <w:szCs w:val="24"/>
        </w:rPr>
        <w:t>lu bądź dokonano sfinansowania 3</w:t>
      </w:r>
      <w:r w:rsidR="007F6DA1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0% (uśrednionej ceny przyjętej przez Spółdzielnię ) z funduszu </w:t>
      </w:r>
      <w:r w:rsidR="007F6DA1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remontowego, kolejna wymiana tej samej stolarki okiennej w lokalu pozostaje w gestii użytkownika lokalu.</w:t>
      </w:r>
    </w:p>
    <w:p w:rsidR="007F6DA1" w:rsidRDefault="007F6DA1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198" w:rsidRPr="005F79A3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="00C42198" w:rsidRPr="005F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Obowi</w:t>
      </w:r>
      <w:r w:rsidR="00C42198"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ązki użytkowników lokali</w:t>
      </w:r>
    </w:p>
    <w:p w:rsidR="00B06CA8" w:rsidRDefault="00B06CA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2198" w:rsidRPr="00B06CA8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B06CA8" w:rsidRPr="00B06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06C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</w:p>
    <w:p w:rsidR="00C42198" w:rsidRPr="005F79A3" w:rsidRDefault="00B06CA8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Naprawy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wewn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ątrz lokali, niezaliczone do obowiązków Spółdzielni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obciążają użytkowników lokali zajmujących lokale mieszkalne oraz lokale o innym przeznaczeniu.</w:t>
      </w:r>
    </w:p>
    <w:p w:rsidR="00C42198" w:rsidRPr="005F79A3" w:rsidRDefault="00B06CA8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Zakres napraw i obowi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ązków osób zasiedlonych na podstawie umowy najmu określa umowa.</w:t>
      </w:r>
    </w:p>
    <w:p w:rsidR="00C42198" w:rsidRPr="005F79A3" w:rsidRDefault="00B06CA8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żytkownicy lokali zobowiązani są utrzymywać zajmowany 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kal oraz przynależne do niego pomieszczenia we właściwym stanie  sanitarnym i technicznym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poprzez wykonywanie napraw, konserwacji i odnowień.</w:t>
      </w:r>
    </w:p>
    <w:p w:rsidR="00C42198" w:rsidRPr="005F79A3" w:rsidRDefault="00B06CA8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Do obowi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ązków użytkowników lokali należy:</w:t>
      </w:r>
    </w:p>
    <w:p w:rsidR="00C42198" w:rsidRPr="005F79A3" w:rsidRDefault="00870D4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malowanie sufit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ów i ścian wraz z usuwaniem drobnych uszko</w:t>
      </w:r>
      <w:r w:rsidR="003B7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dzeń tynków o powierzchni do 1,0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zarysowań z częstotliwością co najmniej raz na 4 lata lub tapetowanie ścian z częstotliwością wynikającą z właściwości techniczno-estetycznych tapet,</w:t>
      </w:r>
    </w:p>
    <w:p w:rsidR="00C42198" w:rsidRPr="005F79A3" w:rsidRDefault="00B06CA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konserwacja stolarki</w:t>
      </w:r>
      <w:r w:rsidR="003B740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drzwiowej drewnianej (malowanie obustronne),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stolarki okiennej drewnianej co najmniej raz na 3 lata,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- okiennej i drzwiowej z PCV wg zalece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ń producenta,</w:t>
      </w:r>
    </w:p>
    <w:p w:rsidR="00C42198" w:rsidRPr="005F79A3" w:rsidRDefault="00870D4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malowanie i konserwacja mebli wbudowanych,</w:t>
      </w:r>
    </w:p>
    <w:p w:rsidR="00C42198" w:rsidRPr="005F79A3" w:rsidRDefault="00870D4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malowanie lamperii w kuchni i pomieszczeniach sanitarnych, konserwacji grzejnik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ów, rur, urządzeń malowanych farbą olejną w celu zabezpieczenia ich przed korozją,</w:t>
      </w:r>
    </w:p>
    <w:p w:rsidR="00C42198" w:rsidRPr="005F79A3" w:rsidRDefault="00870D4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konserwacja posadzek z drewna i materia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łów drewnopochodnych (cyklinowanie oraz ich lakierowanie),</w:t>
      </w:r>
    </w:p>
    <w:p w:rsidR="00C42198" w:rsidRPr="005F79A3" w:rsidRDefault="00870D4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f) 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naprawa powierzchni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ściennych wyłożonych płytkami ceramicznymi (np. glazura) i tapetami,</w:t>
      </w:r>
    </w:p>
    <w:p w:rsidR="00C42198" w:rsidRPr="005F79A3" w:rsidRDefault="00B06CA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naprawy lub wymiana posadzek PCV,</w:t>
      </w:r>
    </w:p>
    <w:p w:rsidR="00C42198" w:rsidRPr="005F79A3" w:rsidRDefault="00C42198" w:rsidP="008D0E86">
      <w:pPr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h) dopasowywanie, uszczelnianie i naprawa stolarki okiennej i drzwiowej, oraz drzwi do lokalu,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łącznie z ich wymianą, dotyczy również bram garażowych,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i) regulacja, konserwacja i wymiana oku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ć, zamków okiennych i drzwiowych, wymiana uszkodzonego oszklenia okien, świetlików, drzwi wewnętrznych, oszklenia i malowania balustrad balkonowych,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j) wymiana uszkodzonego oszklenia okien,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świetlików, drzwi wewnętrznych, oszklenia i malowania balustrad balkonowych,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k) naprawa i wymiana mebli wbudowanych,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1) wymiana urz</w:t>
      </w:r>
      <w:r w:rsidR="00FC6A17">
        <w:rPr>
          <w:rFonts w:ascii="Times New Roman" w:eastAsia="Times New Roman" w:hAnsi="Times New Roman" w:cs="Times New Roman"/>
          <w:color w:val="000000"/>
          <w:sz w:val="24"/>
          <w:szCs w:val="24"/>
        </w:rPr>
        <w:t>ądzeń techniczno-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sanitarnych tj. wanien, zlewów, zlewozmywaków, umywalek, muszli ustępowych, sedesów, spłuczek, syfonów, bidetów, kabin natryskowych, szafek zlewozmywakowych, baterii i zaworów czerpalnych, połączeń elastycznych oraz usuwanie wszelkich nieszczelności baterii zaworów czerpalnych i spłuczek ustępowych oraz usuwanie wszelkich ich nieszczelności,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m) udro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żnienie przewodów odpływowych z urządzeń sanitarnych tj. wanien, zlewów, zlewozmywaków, umywalek, muszli ustępowych, bidetów i kabin natryskowych do pionów kanalizacyjnych,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n) wymiana przewod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ów instalacji elektrycznej, naprawa i wymiana osprzętu oraz zabezpieczenie instalacji elektrycznej w lokalach mieszkalnych i lokalach o innym przeznaczeniu (np. przełączników, gniazdek, bezpieczników itp.),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o) naprawa i wymiana osprz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ętu i zabezpieczenia instalacji elektrycznej (np. przełączników, gniazdek, bezpieczników itp.) łącznie z wymianą przewodów wewnątrz garaży,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p) wymiana kuchni gazowych i elektrycznych, piecyk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ów gazowych i elektrycznych oraz naprawy tych urządzeń polegające na wymianie zużytych elementów (np. kurków, dysz, spirali, palników),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lastRenderedPageBreak/>
        <w:t>q) dokonywanie dezynfekcji, dezynsekcji i deratyzacji w zajmowanym lokalu oraz boksach piwnicznych,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r) partycypacja w kosztach wymiany stolarki okiennej zgodnie z zasadami </w:t>
      </w:r>
      <w:r w:rsidR="00A87253">
        <w:rPr>
          <w:rFonts w:ascii="Times New Roman" w:hAnsi="Times New Roman" w:cs="Times New Roman"/>
          <w:color w:val="000000"/>
          <w:sz w:val="24"/>
          <w:szCs w:val="24"/>
        </w:rPr>
        <w:t>niniejszego regulaminu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s) wymiana w wyniku mechanicznego uszkodzenia instalacji domofonowej, zmiany usytuowania </w:t>
      </w:r>
      <w:proofErr w:type="spellStart"/>
      <w:r w:rsidRPr="005F79A3">
        <w:rPr>
          <w:rFonts w:ascii="Times New Roman" w:hAnsi="Times New Roman" w:cs="Times New Roman"/>
          <w:color w:val="000000"/>
          <w:sz w:val="24"/>
          <w:szCs w:val="24"/>
        </w:rPr>
        <w:t>unifonu</w:t>
      </w:r>
      <w:proofErr w:type="spellEnd"/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(aparatu), modernizacja lub wymiana instalacji domofonowej -wymiana </w:t>
      </w:r>
      <w:proofErr w:type="spellStart"/>
      <w:r w:rsidRPr="005F79A3">
        <w:rPr>
          <w:rFonts w:ascii="Times New Roman" w:hAnsi="Times New Roman" w:cs="Times New Roman"/>
          <w:color w:val="000000"/>
          <w:sz w:val="24"/>
          <w:szCs w:val="24"/>
        </w:rPr>
        <w:t>unifonu</w:t>
      </w:r>
      <w:proofErr w:type="spellEnd"/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(aparatu),</w:t>
      </w:r>
    </w:p>
    <w:p w:rsidR="00C42198" w:rsidRPr="005F79A3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t)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usuwanie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śniegu z tarasów i balkonów wraz z udrożnieniem odpływów.</w:t>
      </w:r>
    </w:p>
    <w:p w:rsidR="00C42198" w:rsidRPr="005F79A3" w:rsidRDefault="00B06CA8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Naprawa wszelkich  uszkodze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ń wewnątrz i na zewnątrz lokalu powstałych z winy użytkownika lokalu lub osób z nim zamieszkałych obciąża użytkownika lokalu.</w:t>
      </w:r>
    </w:p>
    <w:p w:rsidR="00C42198" w:rsidRPr="005F79A3" w:rsidRDefault="00B06CA8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Wszelkie przer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óbki w lokalach, nie</w:t>
      </w:r>
      <w:r w:rsidR="007F68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wyłącza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jąc instalacji i urządzeń elektrycz</w:t>
      </w:r>
      <w:r w:rsid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nych oraz zmiany konstrukcyjne (stawianie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lub ro</w:t>
      </w:r>
      <w:r w:rsid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zbieranie ścianek działowych),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przebudowa balkonów, loggii, zakładanie kraty a nadto zakładanie wszelkich trwałych okładzin ściennych i podłogowych (np. glazura, terakota) mogą być dokonywane jedynie za pisemną zgodą Zarządu Spółdzielni wraz z określeniem warunków technicznych. Podanie o wyrażenie zgody na przeróbki w lokalu powinno zawierać szkicową dokumentację przeróbki.</w:t>
      </w:r>
    </w:p>
    <w:p w:rsidR="00C42198" w:rsidRPr="005F79A3" w:rsidRDefault="00B06CA8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C42198" w:rsidRPr="008D0E86">
        <w:rPr>
          <w:rFonts w:ascii="Times New Roman" w:hAnsi="Times New Roman" w:cs="Times New Roman"/>
          <w:color w:val="000000"/>
          <w:sz w:val="24"/>
          <w:szCs w:val="24"/>
        </w:rPr>
        <w:t>Zabudowa cz</w:t>
      </w:r>
      <w:r w:rsidR="00C42198" w:rsidRP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>ęści korytarza klatki schodowej</w:t>
      </w:r>
      <w:r w:rsidR="009D5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piwnicy</w:t>
      </w:r>
      <w:r w:rsidR="00C42198" w:rsidRP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może być wykonana jedynie za pisemną zgodą </w:t>
      </w:r>
      <w:r w:rsidR="00C42198" w:rsidRPr="008D0E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Zarządu </w:t>
      </w:r>
      <w:r w:rsidR="00C42198" w:rsidRP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Spółdzielni i po spełnieniu warunków technicznych zabudowy, które określi </w:t>
      </w:r>
      <w:r w:rsidR="00C42198" w:rsidRPr="008D0E8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Zarząd </w:t>
      </w:r>
      <w:r w:rsidR="00C42198" w:rsidRP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>Spółdzielni.</w:t>
      </w:r>
    </w:p>
    <w:p w:rsidR="00B06CA8" w:rsidRDefault="00B06CA8" w:rsidP="00870D4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żytkownicy lokali zobowiązani są do zapewnienia właściwej 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wymiany powi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etrza poprzez używanie między innymi mikrowentylacji stolarki okiennej. </w:t>
      </w:r>
    </w:p>
    <w:p w:rsidR="00C42198" w:rsidRPr="00B06CA8" w:rsidRDefault="00C42198" w:rsidP="00870D43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Zabrania się</w:t>
      </w:r>
      <w:r w:rsidR="00B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6CA8">
        <w:rPr>
          <w:rFonts w:ascii="Times New Roman" w:hAnsi="Times New Roman" w:cs="Times New Roman"/>
          <w:color w:val="000000"/>
          <w:sz w:val="24"/>
          <w:szCs w:val="24"/>
        </w:rPr>
        <w:t xml:space="preserve">zakrywania kratek wentylacyjnych oraz wszelkich zmian, </w:t>
      </w:r>
      <w:r w:rsidRPr="005F79A3">
        <w:rPr>
          <w:rFonts w:ascii="Times New Roman" w:hAnsi="Times New Roman" w:cs="Times New Roman"/>
          <w:color w:val="000000"/>
          <w:sz w:val="24"/>
          <w:szCs w:val="24"/>
        </w:rPr>
        <w:t>kt</w:t>
      </w:r>
      <w:r w:rsidR="00B06C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óre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powodowałyby zakłócenia w działaniu wentylacji.</w:t>
      </w:r>
    </w:p>
    <w:p w:rsidR="00C42198" w:rsidRPr="005F79A3" w:rsidRDefault="00C42198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9. U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żytkownicy lokali dokonują wymiany grzejników na własny koszt, gdy nie jest to wynikiem konieczności przeprowadzenia remontu instalacji c.o. przez Spółdzielnię bądź wystąpieniem awarii, po uprzedniej pisemnej zgodzie Spółdzielni.</w:t>
      </w:r>
    </w:p>
    <w:p w:rsidR="007F68E0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2198" w:rsidRPr="007F68E0" w:rsidRDefault="00C42198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:rsidR="00C42198" w:rsidRPr="005F79A3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Za wszelkie szkody wyrz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ądzone sąsiadom z winy osób wspólnie zamieszkałych (zalanie mieszkań spowodowane nie</w:t>
      </w:r>
      <w:r w:rsidR="009D5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dokręceniem</w:t>
      </w:r>
      <w:r w:rsidR="00C81E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kranów, nie zamknięciem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stolarki okiennej lub innym uszkodzeniom mechanicznym itp.) pełną odpowiedzialność ponoszą użytkownicy lokali i najemcy.</w:t>
      </w:r>
    </w:p>
    <w:p w:rsidR="007F68E0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42198" w:rsidRPr="005F79A3" w:rsidRDefault="00C42198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="007F6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C42198" w:rsidRPr="005F79A3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Osoby zajmuj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ące lokal spółdzielczy mają obowiązek niezwłocznie udostępnić lokal i umożliwić wykonanie w nim napraw, które należą do Spółdzielni oraz robót niezbędnych dla utrzymania w należytym stanie budynku i znajdujących się w nim urządzeń pod rygorem odpowiedzialności cywilnej za szkodę, jaka ewentualnie wyniknie z opóźnienia zawiadomienia lub udostępnienia lokalu w celu naprawy.</w:t>
      </w:r>
    </w:p>
    <w:p w:rsidR="00C42198" w:rsidRPr="005F79A3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W przypadku przewidywanej d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łuższej nieobecności użytkowników lokali i najemców lokali powinni po</w:t>
      </w:r>
      <w:r w:rsidR="009D52D9">
        <w:rPr>
          <w:rFonts w:ascii="Times New Roman" w:eastAsia="Times New Roman" w:hAnsi="Times New Roman" w:cs="Times New Roman"/>
          <w:color w:val="000000"/>
          <w:sz w:val="24"/>
          <w:szCs w:val="24"/>
        </w:rPr>
        <w:t>informować administrację Spółdzielni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, gdzie znajdują się klucze do lokali.</w:t>
      </w:r>
    </w:p>
    <w:p w:rsidR="00C42198" w:rsidRPr="005F79A3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C42198" w:rsidRPr="005F79A3">
        <w:rPr>
          <w:rFonts w:ascii="Times New Roman" w:hAnsi="Times New Roman" w:cs="Times New Roman"/>
          <w:color w:val="000000"/>
          <w:sz w:val="24"/>
          <w:szCs w:val="24"/>
        </w:rPr>
        <w:t>W przypadku niedostosowania si</w:t>
      </w:r>
      <w:r w:rsidR="00C42198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ę osób wynajmujących lokal do wymogów określonych w § 6 pkt 2 upoważnia się Zarząd Spółdzielni do podjęcia decyzji w sprawie komisyjnego wejścia do lokalu.</w:t>
      </w:r>
    </w:p>
    <w:p w:rsidR="00FC6A17" w:rsidRDefault="00FC6A17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42198" w:rsidRPr="007F68E0" w:rsidRDefault="00C42198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7F68E0"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7F68E0" w:rsidRPr="00B63534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W razie stwierdzenia,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że lokal uległ nadmiernemu zużyciu lub jest zanieczyszczony Zarząd Spółdzielni zobowiązuje użytkowników lokali lub najemców lokali do niezwłocznego przeprowadzenia remontu lub dezynfekcji, dezynsekcji i deratyzacji.</w:t>
      </w:r>
    </w:p>
    <w:p w:rsidR="00677C5B" w:rsidRDefault="00677C5B" w:rsidP="00677C5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42198" w:rsidRPr="007F68E0" w:rsidRDefault="00C42198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</w:p>
    <w:p w:rsidR="007F68E0" w:rsidRPr="00677C5B" w:rsidRDefault="00C42198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Naprawy wewn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ątrz lokali należących do obowiązków użytkowników lokali mogą być wykonane przez Spółdzielnię na koszt zainteresowanego.</w:t>
      </w:r>
    </w:p>
    <w:p w:rsidR="00C42198" w:rsidRPr="007F68E0" w:rsidRDefault="00C42198" w:rsidP="0036178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§</w:t>
      </w:r>
      <w:r w:rsidR="007F68E0"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68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</w:p>
    <w:p w:rsidR="00C42198" w:rsidRPr="005F79A3" w:rsidRDefault="00C42198" w:rsidP="008D0E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Do obowi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ązków użytkowników lokali lub najemców zamieszkałych w budynkach </w:t>
      </w:r>
      <w:r w:rsidR="00FC6A17" w:rsidRPr="00FC6A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Spółdzielni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należy natychmiastowe zgłoszenie administracji zauważonych awarii i uszkodzeń instalacji oraz urządzeń znajdujących się w budynkach lub w ich otoczeniu (np. pęknięcia rur, zacieki, sufitów itp.) bez względu na przyczynę ich powstania oraz na to, kto będzie ponosił koszty napraw.</w:t>
      </w:r>
    </w:p>
    <w:p w:rsidR="007F68E0" w:rsidRDefault="007F68E0" w:rsidP="008D0E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7C5B" w:rsidRDefault="00677C5B" w:rsidP="008D0E8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2198" w:rsidRPr="005F79A3" w:rsidRDefault="00C42198" w:rsidP="008D0E86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Rozliczenie finansowe z osobami zwalniaj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ącymi lokale zajmowane na warunkach lokatorskiego prawa do lokalu, których prawo wygasło przed 24.04.2001 r. (podstawa: Ustawa o spółdzielniach mieszkaniowych </w:t>
      </w:r>
      <w:proofErr w:type="spellStart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Dz.U</w:t>
      </w:r>
      <w:proofErr w:type="spellEnd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z 2003r.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 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119, póz. 1116 z </w:t>
      </w:r>
      <w:proofErr w:type="spellStart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późn</w:t>
      </w:r>
      <w:proofErr w:type="spellEnd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zm.)</w:t>
      </w:r>
    </w:p>
    <w:p w:rsidR="008D0E86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F6DA1" w:rsidRDefault="00BC3E45" w:rsidP="00947E0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="007F6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</w:t>
      </w:r>
    </w:p>
    <w:p w:rsidR="00BC3E45" w:rsidRPr="005F79A3" w:rsidRDefault="00B3106E" w:rsidP="007F6DA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Osoby zwalniaj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ące lokal obowiązane są:</w:t>
      </w:r>
    </w:p>
    <w:p w:rsidR="00B3106E" w:rsidRDefault="00B3106E" w:rsidP="00677C5B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5F79A3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rzekaza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ć lokal Spółdzielni w stanie wyremontowanym lub pokryć koszt remontu dokonanego przez Spółdzielnię. Remont lokalu powinien polegać na pomalowaniu bądź wytapetowaniu mieszkania, w zależności od rozwiązania zastanego w momencie przydziału lokalu. </w:t>
      </w:r>
    </w:p>
    <w:p w:rsidR="00B3106E" w:rsidRDefault="00B3106E" w:rsidP="00677C5B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Usunąć lub pokryć koszty usunięcia uszkodzeń lokalu powstałych z winy osób w nim zamieszkałych. </w:t>
      </w:r>
    </w:p>
    <w:p w:rsidR="00B3106E" w:rsidRDefault="00B3106E" w:rsidP="00677C5B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Pokryć koszty zużycia bądź wymiany urządzeń techniczno-sanitarnych oraz innych elementów wykończenia mieszkania zainstalowanych w ramach kosztów budowy lokalu i stanowiących normatywne wyposażenie lokalu, pokryć koszty zużycia bądź wymiany posadzek. </w:t>
      </w:r>
    </w:p>
    <w:p w:rsidR="00BC3E45" w:rsidRPr="005F79A3" w:rsidRDefault="00BC3E45" w:rsidP="00677C5B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wymiany posadzek w wyniku wadliwego podłoża amortyzacja liczona będzie od daty wykonania tychże robót, pokryć równowartość partycypacji w kosztach wymiany stolarki okiennej, jeżeli stolarka okienna nie nadaje się do dalszej eksploatacji.</w:t>
      </w:r>
    </w:p>
    <w:p w:rsidR="007F68E0" w:rsidRDefault="007F68E0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§11</w:t>
      </w:r>
    </w:p>
    <w:p w:rsidR="00BC3E45" w:rsidRPr="00947E01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01">
        <w:rPr>
          <w:rFonts w:ascii="Times New Roman" w:hAnsi="Times New Roman" w:cs="Times New Roman"/>
          <w:b/>
          <w:color w:val="000000"/>
          <w:sz w:val="24"/>
          <w:szCs w:val="24"/>
        </w:rPr>
        <w:t>Zasady ustalania wysoko</w:t>
      </w:r>
      <w:r w:rsidRPr="00947E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ści amortyzacji</w:t>
      </w:r>
    </w:p>
    <w:p w:rsidR="00BC3E45" w:rsidRPr="005F79A3" w:rsidRDefault="00B3106E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Osoby zwalniaj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ące lokale obowiązane są pokryć </w:t>
      </w:r>
      <w:r w:rsidR="00BC3E45" w:rsidRPr="009D5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koszty </w:t>
      </w:r>
      <w:r w:rsidR="00BC3E45" w:rsidRPr="009D52D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zużycia</w:t>
      </w:r>
      <w:r w:rsidR="00BC3E45" w:rsidRPr="005F79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urządzeń techniczno-</w:t>
      </w:r>
      <w:proofErr w:type="spellStart"/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sanitar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nych</w:t>
      </w:r>
      <w:proofErr w:type="spellEnd"/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, wymiany stolarki oki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ennej standardowej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razie stwierdzenia potrzeby wymiany okien oraz koszt zużycia posadzek w wysokości obliczonej za cały okres używania przez nich lokali </w:t>
      </w:r>
    </w:p>
    <w:p w:rsidR="00B3106E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Koszty te s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 p</w:t>
      </w:r>
      <w:r w:rsidR="003B7400">
        <w:rPr>
          <w:rFonts w:ascii="Times New Roman" w:eastAsia="Times New Roman" w:hAnsi="Times New Roman" w:cs="Times New Roman"/>
          <w:color w:val="000000"/>
          <w:sz w:val="24"/>
          <w:szCs w:val="24"/>
        </w:rPr>
        <w:t>rzez Spółdzielnię (administrację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) ustalane odpowiednio do okresu użytkowania i stopnia zużycia urządze</w:t>
      </w:r>
      <w:r w:rsidR="00B31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ń. </w:t>
      </w:r>
    </w:p>
    <w:p w:rsidR="00BC3E45" w:rsidRPr="005F79A3" w:rsidRDefault="00B3106E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Urządzenia techniczno-sanitarn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lokali oraz materiały posadzkowe, których </w:t>
      </w:r>
      <w:r w:rsidR="00BC3E45" w:rsidRP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koszt </w:t>
      </w:r>
      <w:r w:rsidR="00BC3E45" w:rsidRPr="00227F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zużycia </w:t>
      </w:r>
      <w:r w:rsidR="00BC3E45" w:rsidRP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>osoby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obowiązane są pokryć przy zwalnianiu lokali, wyszczególnione są w tabelach zamieszczonych na str. 7 i 8 .</w:t>
      </w:r>
    </w:p>
    <w:p w:rsidR="00B3106E" w:rsidRDefault="00B3106E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Stopie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ń zużycia urządzeń techniczno-sanitarnych i posadzek oraz wysokość ekwiwalentu </w:t>
      </w:r>
      <w:r w:rsidR="00BC3E45" w:rsidRPr="00227F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tego tytułu ustala w porozumieniu z osobami - Administracja </w:t>
      </w:r>
      <w:r w:rsid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Spółdzielni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na podstawie normatywnych okresów używania tych urządzeń określonych w tabelach zamieszczonych na str. 7 i 8 oraz w oparciu o ich wartość początkową ustaloną wg cen obowiązujących w mome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ncie zwolnienia lokali. </w:t>
      </w:r>
    </w:p>
    <w:p w:rsidR="00BC3E45" w:rsidRPr="005F79A3" w:rsidRDefault="00B3106E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do ustalenia kosztów zużycia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urządzeń techniczno-sanitarnych oraz posadzek jest ich wartość w stanie nowym ustalona wg cen obowiązujących (podwyższona o koszty </w:t>
      </w:r>
      <w:proofErr w:type="spellStart"/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zainstalo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wania</w:t>
      </w:r>
      <w:proofErr w:type="spellEnd"/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urządzeń lub wymiany (posadzki) obowiązujących w dniu zwolnienia lokali.</w:t>
      </w:r>
    </w:p>
    <w:p w:rsidR="00B3106E" w:rsidRDefault="00BC3E45" w:rsidP="008D0E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W przypadku braku aktualnej ceny urz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ądzenia (np</w:t>
      </w:r>
      <w:r w:rsidRP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27F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 </w:t>
      </w:r>
      <w:r w:rsidRP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>uwagi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zaprzestanie produkcji) jego wartość w stanie nowym ustala się wg ceny urządzenia podobnego co do wartości techniczno-sanitarnych i estetycznych. </w:t>
      </w:r>
    </w:p>
    <w:p w:rsidR="00B3106E" w:rsidRDefault="00BC3E45" w:rsidP="008D0E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sytuacji, gdy stopień zużycia urządzeń techniczno-sanitarnych znacznie odbiega od normatywnego okresu ich użytkowania, ocenę stopnia </w:t>
      </w:r>
      <w:r w:rsidRPr="00227F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zużycia tych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urządzeń i posadzek dokonuje się na podstawie stanu faktycznego. </w:t>
      </w:r>
    </w:p>
    <w:p w:rsidR="00BC3E45" w:rsidRPr="005F79A3" w:rsidRDefault="00BC3E45" w:rsidP="008D0E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Jeżeli powstaną rozbieżności pomiędzy Spółdzielnią a osobami w zakresie ustalenia zużycia urządzeń techniczno-sanitarnych zainstalowanych w zwolnionych lokalach, Zarząd Spółdzielni ma obowiązek powołać komisję oceny zużycia.</w:t>
      </w:r>
    </w:p>
    <w:p w:rsidR="00B3106E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lastRenderedPageBreak/>
        <w:t>W przypadku nadmiernego zu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życia przedmiotowych urządzeń komisja może podwyższyć stopień ich zużycia odpowiednio do stwierdzonego stanu tych urządzeń. </w:t>
      </w: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razie stwierdzenia wyjątkowo dobrego stanu technicznego przedmiotowych urządzeń komisja może obniżyć stopień faktycznego zużycia. </w:t>
      </w:r>
      <w:r w:rsidRPr="00227F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Zasada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ta powinna być szczególnie stosowana w przypadku, gdy osoby dokonywały napraw lub wymiany urządzeń techniczno-sanitarnych oraz posadzek w czasie użytkowania lokalu.</w:t>
      </w:r>
    </w:p>
    <w:p w:rsidR="00BC3E45" w:rsidRPr="005F79A3" w:rsidRDefault="00B3106E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Przy ocenie stopnia zu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życia materiałów posadzkowych należy stosować analogiczne zasady jak do urządzeń techniczno-sanitarnych oraz posadzek w czasie użytkowania lokali.</w:t>
      </w:r>
    </w:p>
    <w:p w:rsidR="00BC3E45" w:rsidRPr="005F79A3" w:rsidRDefault="00B3106E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Środki z tytułu zużycia urządzeń techniczno-sanitarnych, posadzek oraz remontu lokali (w przypadku, jeżeli poprzedni lokator nie odnowił) zostaną wypłacone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zez Zarząd Spółdzielni osobom obejmującym lokale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z wkładu poprzedniego użytkownika, na podstawie zatwierdzonego przez Zarząd Spółdzielni kosztorysu.</w:t>
      </w:r>
    </w:p>
    <w:p w:rsidR="00BC3E45" w:rsidRPr="005F79A3" w:rsidRDefault="00B3106E" w:rsidP="00870D4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Normatywne okresy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żytkowania urządzeń techniczno-sanitarnych oraz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materiałów posadzkowych obrazują tabele Nr l i 2.</w:t>
      </w:r>
    </w:p>
    <w:p w:rsidR="00B3106E" w:rsidRDefault="00B3106E" w:rsidP="00B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BC3E45" w:rsidRPr="005F79A3" w:rsidRDefault="00BC3E45" w:rsidP="00B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79A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TABELA Nr l</w:t>
      </w:r>
    </w:p>
    <w:p w:rsidR="00BC3E45" w:rsidRPr="00227F01" w:rsidRDefault="00BC3E45" w:rsidP="00B3106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7F0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Normatywne okresy u</w:t>
      </w:r>
      <w:r w:rsidRPr="00227F0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żytkowania urządzeń techniczno-sanitarnych oraz materiałów posadzkowych.</w:t>
      </w:r>
    </w:p>
    <w:tbl>
      <w:tblPr>
        <w:tblW w:w="4622" w:type="pct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6521"/>
        <w:gridCol w:w="1700"/>
      </w:tblGrid>
      <w:tr w:rsidR="005656A2" w:rsidRPr="005F79A3" w:rsidTr="005656A2">
        <w:trPr>
          <w:trHeight w:val="538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45" w:rsidRPr="00B3106E" w:rsidRDefault="005656A2" w:rsidP="00B310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</w:t>
            </w:r>
            <w:r w:rsidR="00BC3E45" w:rsidRPr="00B310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.p.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45" w:rsidRPr="00B3106E" w:rsidRDefault="00BC3E45" w:rsidP="00B310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Wyszczeg</w:t>
            </w:r>
            <w:r w:rsidRPr="00B31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ólnienie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3E45" w:rsidRPr="00B3106E" w:rsidRDefault="00BC3E45" w:rsidP="00B3106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0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trwa</w:t>
            </w:r>
            <w:r w:rsidRPr="00B310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łość w latach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Bateria zlewozmywakowa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227F01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Bateria umy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walkowa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Bateria wannowa z natryskiem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Zlewozmywak 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żeliwny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Zlewozmywak stalowy emaliowany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Umywalka fajansowa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Wanna 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żeliwna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5656A2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Wanna stalowa blaszana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Brodzik stalowy lub 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żeliwny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Syfon zlewozmywakowy podw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ójny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Syfon zlewozmywakowy pojedynczy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Syfon umywalkowy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Muszla ust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ępowa fajansowa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Sedes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5656A2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łuczka z tworzywa sztucznego i zbiorniczki cicho płuczące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56A2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Kuchnia gazowa 4 palnikowa z piekarnikiem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Kuchnia gazowa 2-3 palnikowa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56A2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Piec k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ąpielowy gazowy (junkers)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56A2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BC3E45"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Terma elektryczna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677C5B">
            <w:pPr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BC3E45" w:rsidRDefault="00BC3E45" w:rsidP="00BC3E45">
      <w:pPr>
        <w:rPr>
          <w:rFonts w:ascii="Times New Roman" w:hAnsi="Times New Roman" w:cs="Times New Roman"/>
          <w:sz w:val="24"/>
          <w:szCs w:val="24"/>
        </w:rPr>
      </w:pPr>
    </w:p>
    <w:p w:rsidR="00677C5B" w:rsidRDefault="00677C5B" w:rsidP="00BC3E45">
      <w:pPr>
        <w:rPr>
          <w:rFonts w:ascii="Times New Roman" w:hAnsi="Times New Roman" w:cs="Times New Roman"/>
          <w:sz w:val="24"/>
          <w:szCs w:val="24"/>
        </w:rPr>
      </w:pPr>
    </w:p>
    <w:p w:rsidR="00677C5B" w:rsidRPr="005F79A3" w:rsidRDefault="00677C5B" w:rsidP="00BC3E45">
      <w:pPr>
        <w:rPr>
          <w:rFonts w:ascii="Times New Roman" w:hAnsi="Times New Roman" w:cs="Times New Roman"/>
          <w:sz w:val="24"/>
          <w:szCs w:val="24"/>
        </w:rPr>
      </w:pPr>
    </w:p>
    <w:p w:rsidR="00BC3E45" w:rsidRPr="005656A2" w:rsidRDefault="00BC3E45" w:rsidP="005656A2">
      <w:pPr>
        <w:spacing w:after="12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656A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TABELA NR 2</w:t>
      </w:r>
    </w:p>
    <w:tbl>
      <w:tblPr>
        <w:tblW w:w="4621" w:type="pct"/>
        <w:tblInd w:w="32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6752"/>
        <w:gridCol w:w="1468"/>
      </w:tblGrid>
      <w:tr w:rsidR="00BC3E45" w:rsidRPr="005F79A3" w:rsidTr="005656A2">
        <w:trPr>
          <w:trHeight w:val="528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5656A2" w:rsidRDefault="00BC3E45" w:rsidP="005656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5656A2" w:rsidRDefault="00BC3E45" w:rsidP="005656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Materia</w:t>
            </w:r>
            <w:r w:rsidRPr="00565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ły posadzkowe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5656A2" w:rsidRDefault="00BC3E45" w:rsidP="005656A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6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trwa</w:t>
            </w:r>
            <w:r w:rsidRPr="005656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łość w latach</w:t>
            </w: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parkiet - d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ąb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C3E45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parkiet - buk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parkiet - sosna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C3E45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parkiet - brzoza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parkiet - mozaika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ładziny posadzki PCV (bez warstw izolacyjnych)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45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Winigam</w:t>
            </w:r>
            <w:proofErr w:type="spellEnd"/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Specja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 (elastyczna - jednorodna)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Winigam</w:t>
            </w:r>
            <w:proofErr w:type="spellEnd"/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Rekord (elastyczna - jednorodna)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BC3E45" w:rsidRPr="005F79A3" w:rsidTr="005656A2">
        <w:trPr>
          <w:trHeight w:val="25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Sztywne p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łytki PCV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Wyk</w:t>
            </w:r>
            <w:r w:rsidRPr="008B0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ładziny podłogowe PCV (z warstwą izolacyjną)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Obudowa zlewozmywaka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C3E45" w:rsidRPr="005F79A3" w:rsidTr="005656A2">
        <w:trPr>
          <w:trHeight w:val="269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047D67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Obudowa zlewozmywaka</w:t>
            </w:r>
          </w:p>
        </w:tc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3E45" w:rsidRPr="008B00AB" w:rsidRDefault="00BC3E45" w:rsidP="00870D43">
            <w:pPr>
              <w:shd w:val="clear" w:color="auto" w:fill="FFFFFF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</w:tbl>
    <w:p w:rsidR="00BC3E45" w:rsidRDefault="00BC3E45" w:rsidP="008B0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15B" w:rsidRPr="005F79A3" w:rsidRDefault="000C415B" w:rsidP="008B0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E45" w:rsidRPr="005F79A3" w:rsidRDefault="00BC3E45" w:rsidP="008B00AB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Rozliczenie finansowe Sp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ółdzielni z osobami zwalniającymi lokale zajmowane na warunkach własnościowego prawa do lokalu, których prawo wygasło przed 15.01.2003 r. (podstawa: Ustawa o spółdzielniach mieszkaniowych </w:t>
      </w:r>
      <w:proofErr w:type="spellStart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Dz.U</w:t>
      </w:r>
      <w:proofErr w:type="spellEnd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z 2003 r. Nr 119, póz. 1116 z </w:t>
      </w:r>
      <w:proofErr w:type="spellStart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późn</w:t>
      </w:r>
      <w:proofErr w:type="spellEnd"/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zm.)</w:t>
      </w:r>
    </w:p>
    <w:p w:rsidR="005656A2" w:rsidRPr="00870D43" w:rsidRDefault="005656A2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C3E45" w:rsidRPr="005656A2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5656A2" w:rsidRPr="00565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</w:p>
    <w:p w:rsidR="00BC3E45" w:rsidRPr="005F79A3" w:rsidRDefault="005656A2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Rozliczenia z osobami zwalniaj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ącymi lokale Spółdzielnia dokonuje wg zasad określonych w Statucie Spółdzielni.</w:t>
      </w:r>
    </w:p>
    <w:p w:rsidR="00BC3E45" w:rsidRPr="005F79A3" w:rsidRDefault="005656A2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Przy uwzgl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ędnieniu zużycia lokali w ramach rozliczeń wkładu budowlanego, w części dotycz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ącej urządzeń techniczno-sanitarn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ych oraz innych elementów wyposażenia lokali stosuje się zapisy określone w § 12 i 13.</w:t>
      </w:r>
    </w:p>
    <w:p w:rsidR="00BC3E45" w:rsidRPr="005F79A3" w:rsidRDefault="005656A2" w:rsidP="00870D43">
      <w:pPr>
        <w:spacing w:before="6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Osoby zwalniaj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ące lokale własnościowy i pozostawiający je do dyspozycji Spółdzielni obowiązane są przekazać lokale w stanie odnowionym lub pokryć koszt ich odnowienia przez Spółdzielnię.</w:t>
      </w:r>
    </w:p>
    <w:p w:rsidR="005656A2" w:rsidRDefault="005656A2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E45" w:rsidRPr="005F79A3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VI. </w:t>
      </w:r>
      <w:r w:rsidR="00BC3E45" w:rsidRPr="005F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Rozliczenie dodatkowego wyposa</w:t>
      </w:r>
      <w:r w:rsidR="00BC3E45"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żenia lokali</w:t>
      </w:r>
    </w:p>
    <w:p w:rsidR="005656A2" w:rsidRDefault="005656A2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E45" w:rsidRPr="005656A2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5656A2" w:rsidRPr="00565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65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</w:p>
    <w:p w:rsidR="00227F01" w:rsidRDefault="00BC3E45" w:rsidP="008B00A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1. Przez dodatkowe wyposa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żenie lokali rozumie się niezaliczone do kosztów inwestycji nakłady poczynione z środków osób lub innych użytkowników na wyposażenie i wykończenie lokali, mające charakter trwały i podnoszące wartość użytkową lokali. </w:t>
      </w:r>
    </w:p>
    <w:p w:rsidR="00BC3E45" w:rsidRPr="005F79A3" w:rsidRDefault="00BC3E45" w:rsidP="00227F0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Jako podstawowy zakres dodatkowego wyposażenia i wykończenia uznaje się:</w:t>
      </w:r>
    </w:p>
    <w:p w:rsidR="00BC3E45" w:rsidRPr="005F79A3" w:rsidRDefault="00BC3E45" w:rsidP="008B00AB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a) po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łożenie posadzek z deszczułek drewnianych, parkietu mozaikowego lub desek,</w:t>
      </w: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b) wykonanie typowych mebli wbudowanych wzgl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ędnie dostawionych (obudowa </w:t>
      </w:r>
      <w:proofErr w:type="spellStart"/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zlewozmy</w:t>
      </w:r>
      <w:r w:rsidR="005656A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waka</w:t>
      </w:r>
      <w:proofErr w:type="spellEnd"/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, szafa wbudowana),</w:t>
      </w: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c) wykonanie zmywalnych ok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ładzin ściennych (glazura itp.), bez tapet zmywalnych,</w:t>
      </w: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d) stosowanie w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łazienkach i w.c. lastriko, innych właściwych materiałów posadzkowych np. terakoty.</w:t>
      </w:r>
    </w:p>
    <w:p w:rsidR="00BC3E45" w:rsidRPr="005F79A3" w:rsidRDefault="005656A2" w:rsidP="00870D43">
      <w:pPr>
        <w:shd w:val="clear" w:color="auto" w:fill="FFFFFF"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Nak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łady, o których mowa w pkt l</w:t>
      </w:r>
      <w:r w:rsid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nie są zapisywane na wkłady mieszkaniowe i budowlane osób. W przypadku ustania tytułu prawnego do lokalu wartość dodatkowego wyposażenia i wykończenia jest uwzględniana przy ustalaniu rynkowej wartości lokalu na wkłady mieszkaniowe (budowlane).</w:t>
      </w:r>
    </w:p>
    <w:p w:rsidR="00BC3E45" w:rsidRPr="005F79A3" w:rsidRDefault="005656A2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W odniesieniu do zwolnionych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 xml:space="preserve"> mieszka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ń typu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lokato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rskiego i lokali użytkowych Spółdzielnia nie może uchylić się od pośrednictwa w rozliczeniach z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tytułu podstawowego zakresu dodatkowego wyposażenia i wykończenia lokalu, określonego w ust.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l, dotyczy to osób, którym wygasło prawo lokatorskie przed 24.04.2001 r.</w:t>
      </w:r>
    </w:p>
    <w:p w:rsidR="00BC3E45" w:rsidRPr="005F79A3" w:rsidRDefault="005656A2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Za urz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ądzenia i wyposażenie dodatkowe uznane przez Zarząd Spółdzielni za przydatne, osoby bądź najemcy zwalniający lokale, którym wygasło prawo przed 24.04.2001 r. otrzymują zwrot kwoty odpowiadającej aktualnej wartości pozostawionych urządzeń i dodatkowego wyposażenia (po uwzględnieniu kosztów zużycia).</w:t>
      </w:r>
    </w:p>
    <w:p w:rsidR="005656A2" w:rsidRDefault="005656A2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Rozliczenie z tytu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łu wyposażenia i wykończenia mieszkań w odniesieniu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lokali typu własno</w:t>
      </w:r>
      <w:r w:rsid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ściowego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zbywanych przez osoby, dokonywane są bezpośrednio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między zainteresowanymi osobami. </w:t>
      </w: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przypadku, gdy lokal własnościowy wraz z wyposażeniem dodatkowym przekazany jest do Spółdzielni przez osoby, któremu wygasło prawo przed 15.01.2003 r. - wypłacana jest równowartość spółdzielczego prawa do lokalu i ekwiwalent za pozostawione wyposażenie dodatkowe, jeżeli jest ono </w:t>
      </w:r>
      <w:r w:rsidRPr="005656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przez </w:t>
      </w:r>
      <w:r w:rsidRPr="005656A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Zarząd</w:t>
      </w:r>
      <w:r w:rsidRPr="005F79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Spółdzielni uznane za przydatne (pod względem użytkowym i estetycznym) do dalszego użytkowania.</w:t>
      </w:r>
    </w:p>
    <w:p w:rsidR="00BC3E45" w:rsidRPr="005F79A3" w:rsidRDefault="005656A2" w:rsidP="008D0E86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W przypadku zbycia mieszka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ń w formie aktu notarialnego Zarząd Spółdzielni nie ponosi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odpowiedzialności za niedokonanie przekazania boksu piwnicznego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między zainteresowanymi stronami.</w:t>
      </w:r>
    </w:p>
    <w:p w:rsidR="005656A2" w:rsidRDefault="005656A2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E45" w:rsidRPr="008D0E86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8D0E86" w:rsidRPr="008D0E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Rozliczenie Sp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ółdzielni z najemcą lokalu mieszkalnego lub lokalu o innym przeznaczeniu reguluje umowa zawarta z najemcą, z zachowaniem zasad określonych w § 12 pkt l i 2.</w:t>
      </w:r>
    </w:p>
    <w:p w:rsidR="008D0E86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3E45" w:rsidRPr="005F79A3" w:rsidRDefault="00870D4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VII. </w:t>
      </w:r>
      <w:r w:rsidR="00BC3E45" w:rsidRPr="005F79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Zasady rozlicze</w:t>
      </w:r>
      <w:r w:rsidR="00BC3E45"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ń finansowych z osobami zwalniającymi lokale:</w:t>
      </w:r>
    </w:p>
    <w:p w:rsidR="008D0E86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C3E45" w:rsidRPr="005F79A3" w:rsidRDefault="00BC3E45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="008D0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</w:t>
      </w:r>
    </w:p>
    <w:p w:rsidR="00BC3E45" w:rsidRPr="005F79A3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Na warunkach lokatorskiego prawa do lokalu, kt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órych prawo wygasło po 24.04.2001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r. odbywa się na zasadach określonych w</w:t>
      </w:r>
      <w:r w:rsidR="00BC3E45" w:rsidRPr="007F6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DA1" w:rsidRPr="007F6DA1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75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DA1" w:rsidRPr="007F6DA1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BC3E45" w:rsidRPr="007F6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Statutu Spółdzi</w:t>
      </w:r>
      <w:r w:rsidR="007F6DA1">
        <w:rPr>
          <w:rFonts w:ascii="Times New Roman" w:eastAsia="Times New Roman" w:hAnsi="Times New Roman" w:cs="Times New Roman"/>
          <w:color w:val="000000"/>
          <w:sz w:val="24"/>
          <w:szCs w:val="24"/>
        </w:rPr>
        <w:t>elni.</w:t>
      </w:r>
    </w:p>
    <w:p w:rsidR="008D0E86" w:rsidRDefault="008D0E86" w:rsidP="007F6DA1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BC3E45" w:rsidRPr="005F79A3">
        <w:rPr>
          <w:rFonts w:ascii="Times New Roman" w:hAnsi="Times New Roman" w:cs="Times New Roman"/>
          <w:color w:val="000000"/>
          <w:sz w:val="24"/>
          <w:szCs w:val="24"/>
        </w:rPr>
        <w:t>Na warunkach w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łasnościowego prawa do lokalu, których prawo wygasło po 15.01.2003 r. odbywa się na zasadach określonych </w:t>
      </w:r>
      <w:r w:rsidR="00BC3E45" w:rsidRPr="007F6DA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7F6DA1" w:rsidRPr="007F6DA1">
        <w:rPr>
          <w:rFonts w:ascii="Times New Roman" w:eastAsia="Times New Roman" w:hAnsi="Times New Roman" w:cs="Times New Roman"/>
          <w:sz w:val="24"/>
          <w:szCs w:val="24"/>
        </w:rPr>
        <w:t>§ 134</w:t>
      </w:r>
      <w:r w:rsidR="00BC3E45" w:rsidRPr="007F6D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E45"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Statutu Spółdzielni</w:t>
      </w:r>
      <w:r w:rsidR="007F6D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47E01" w:rsidRDefault="00947E01" w:rsidP="00870D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F79A3" w:rsidRPr="005F79A3" w:rsidRDefault="005F79A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</w:t>
      </w:r>
      <w:r w:rsidR="008D0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F7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</w:t>
      </w:r>
    </w:p>
    <w:p w:rsidR="005F79A3" w:rsidRPr="005F79A3" w:rsidRDefault="005F79A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W sprawach nieuregulowanych niniejszym regulaminem zastosowanie maj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ą przepisy Ustawy z 16.09.1982 r. Prawo spółdzielcze </w:t>
      </w:r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Dz.U</w:t>
      </w:r>
      <w:proofErr w:type="spellEnd"/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z 2003 r. Nr 188 póz.</w:t>
      </w:r>
      <w:r w:rsidR="008D0E86"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1848)</w:t>
      </w:r>
      <w:r w:rsidR="008D0E86">
        <w:rPr>
          <w:rFonts w:ascii="Times New Roman" w:eastAsia="Times New Roman" w:hAnsi="Times New Roman" w:cs="Times New Roman"/>
          <w:color w:val="000000"/>
          <w:sz w:val="24"/>
          <w:szCs w:val="24"/>
        </w:rPr>
        <w:t>, Ustawy z 15 grudnia 2000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r. o spółdzielniach mieszkaniowych </w:t>
      </w:r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proofErr w:type="spellStart"/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Dz.U</w:t>
      </w:r>
      <w:proofErr w:type="spellEnd"/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z 2003 r. Nr 188, póz. 1116 z </w:t>
      </w:r>
      <w:proofErr w:type="spellStart"/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późn</w:t>
      </w:r>
      <w:proofErr w:type="spellEnd"/>
      <w:r w:rsidRPr="00227F0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zm.)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E86" w:rsidRDefault="008D0E86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9A3" w:rsidRPr="008D0E86" w:rsidRDefault="005F79A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E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</w:t>
      </w:r>
      <w:r w:rsidR="008D0E86" w:rsidRPr="008D0E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0E8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17</w:t>
      </w:r>
    </w:p>
    <w:p w:rsidR="005F79A3" w:rsidRPr="005F79A3" w:rsidRDefault="005F79A3" w:rsidP="008D0E86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79A3">
        <w:rPr>
          <w:rFonts w:ascii="Times New Roman" w:hAnsi="Times New Roman" w:cs="Times New Roman"/>
          <w:color w:val="000000"/>
          <w:sz w:val="24"/>
          <w:szCs w:val="24"/>
        </w:rPr>
        <w:t>Regulamin niniejszy zosta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ł zatwierdzon</w:t>
      </w:r>
      <w:r w:rsid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>y Uchwałą Rady Nadzorczej Nr  …</w:t>
      </w:r>
      <w:r w:rsidR="00175329" w:rsidRPr="00EA5E80">
        <w:rPr>
          <w:rFonts w:ascii="Tahoma" w:eastAsia="Times New Roman" w:hAnsi="Tahoma" w:cs="Tahoma"/>
          <w:i/>
          <w:color w:val="0000FF"/>
          <w:sz w:val="24"/>
          <w:szCs w:val="24"/>
        </w:rPr>
        <w:t>9</w:t>
      </w:r>
      <w:r w:rsidR="00175329">
        <w:rPr>
          <w:rFonts w:ascii="Times New Roman" w:eastAsia="Times New Roman" w:hAnsi="Times New Roman" w:cs="Times New Roman"/>
          <w:color w:val="000000"/>
          <w:sz w:val="24"/>
          <w:szCs w:val="24"/>
        </w:rPr>
        <w:t>…/2013 z dnia ..</w:t>
      </w:r>
      <w:r w:rsidR="00175329" w:rsidRPr="00EA5E80">
        <w:rPr>
          <w:rFonts w:ascii="Tahoma" w:eastAsia="Times New Roman" w:hAnsi="Tahoma" w:cs="Tahoma"/>
          <w:i/>
          <w:color w:val="0000FF"/>
          <w:sz w:val="24"/>
          <w:szCs w:val="24"/>
        </w:rPr>
        <w:t>30.04.</w:t>
      </w:r>
      <w:r w:rsidR="00175329" w:rsidRPr="00175329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="001753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obowiązuje od dnia 01.05.2013 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227F01">
        <w:rPr>
          <w:rFonts w:ascii="Times New Roman" w:eastAsia="Times New Roman" w:hAnsi="Times New Roman" w:cs="Times New Roman"/>
          <w:color w:val="000000"/>
          <w:sz w:val="24"/>
          <w:szCs w:val="24"/>
        </w:rPr>
        <w:t>oku</w:t>
      </w:r>
      <w:r w:rsidRPr="005F7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C3E45" w:rsidRPr="005F79A3" w:rsidRDefault="00BC3E45" w:rsidP="00ED2F9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9A3" w:rsidRPr="005F79A3" w:rsidRDefault="005F79A3" w:rsidP="008D0E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9A3" w:rsidRPr="00227F01" w:rsidRDefault="005F79A3" w:rsidP="00227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7F01" w:rsidRPr="00227F01" w:rsidRDefault="00227F01" w:rsidP="00227F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7F01" w:rsidRPr="00227F01" w:rsidRDefault="00227F01" w:rsidP="00227F01">
      <w:pPr>
        <w:spacing w:after="0" w:line="240" w:lineRule="auto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 xml:space="preserve">             </w:t>
      </w:r>
      <w:r w:rsidRPr="00227F01">
        <w:rPr>
          <w:rFonts w:ascii="Times New Roman" w:hAnsi="Times New Roman" w:cs="Times New Roman"/>
          <w:b/>
          <w:bCs/>
          <w:snapToGrid w:val="0"/>
        </w:rPr>
        <w:t xml:space="preserve">            SEKRETARZ                                                         </w:t>
      </w:r>
      <w:r>
        <w:rPr>
          <w:rFonts w:ascii="Times New Roman" w:hAnsi="Times New Roman" w:cs="Times New Roman"/>
          <w:b/>
          <w:bCs/>
          <w:snapToGrid w:val="0"/>
        </w:rPr>
        <w:t xml:space="preserve">    </w:t>
      </w:r>
      <w:r w:rsidRPr="00227F01">
        <w:rPr>
          <w:rFonts w:ascii="Times New Roman" w:hAnsi="Times New Roman" w:cs="Times New Roman"/>
          <w:b/>
          <w:bCs/>
          <w:snapToGrid w:val="0"/>
        </w:rPr>
        <w:t xml:space="preserve">   </w:t>
      </w:r>
      <w:r w:rsidR="00B94BC5">
        <w:rPr>
          <w:rFonts w:ascii="Times New Roman" w:hAnsi="Times New Roman" w:cs="Times New Roman"/>
          <w:b/>
          <w:bCs/>
          <w:snapToGrid w:val="0"/>
        </w:rPr>
        <w:t xml:space="preserve"> </w:t>
      </w:r>
      <w:r w:rsidRPr="00227F01">
        <w:rPr>
          <w:rFonts w:ascii="Times New Roman" w:hAnsi="Times New Roman" w:cs="Times New Roman"/>
          <w:b/>
          <w:bCs/>
          <w:snapToGrid w:val="0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</w:rPr>
        <w:t xml:space="preserve"> </w:t>
      </w:r>
      <w:r w:rsidRPr="00227F01">
        <w:rPr>
          <w:rFonts w:ascii="Times New Roman" w:hAnsi="Times New Roman" w:cs="Times New Roman"/>
          <w:b/>
          <w:bCs/>
          <w:snapToGrid w:val="0"/>
        </w:rPr>
        <w:t xml:space="preserve">    PRZEWODNICZĄCY </w:t>
      </w:r>
    </w:p>
    <w:p w:rsidR="00227F01" w:rsidRPr="00227F01" w:rsidRDefault="00227F01" w:rsidP="00227F01">
      <w:pPr>
        <w:spacing w:after="0" w:line="240" w:lineRule="auto"/>
        <w:rPr>
          <w:rFonts w:ascii="Times New Roman" w:hAnsi="Times New Roman" w:cs="Times New Roman"/>
          <w:snapToGrid w:val="0"/>
          <w:sz w:val="28"/>
        </w:rPr>
      </w:pPr>
      <w:r w:rsidRPr="00227F01">
        <w:rPr>
          <w:rFonts w:ascii="Times New Roman" w:hAnsi="Times New Roman" w:cs="Times New Roman"/>
          <w:b/>
          <w:bCs/>
          <w:snapToGrid w:val="0"/>
        </w:rPr>
        <w:t xml:space="preserve">    </w:t>
      </w:r>
      <w:r>
        <w:rPr>
          <w:rFonts w:ascii="Times New Roman" w:hAnsi="Times New Roman" w:cs="Times New Roman"/>
          <w:b/>
          <w:bCs/>
          <w:snapToGrid w:val="0"/>
        </w:rPr>
        <w:t xml:space="preserve">             </w:t>
      </w:r>
      <w:r w:rsidRPr="00227F01">
        <w:rPr>
          <w:rFonts w:ascii="Times New Roman" w:hAnsi="Times New Roman" w:cs="Times New Roman"/>
          <w:b/>
          <w:bCs/>
          <w:snapToGrid w:val="0"/>
        </w:rPr>
        <w:t xml:space="preserve">      Rady Nadzorczej                                                         </w:t>
      </w:r>
      <w:r>
        <w:rPr>
          <w:rFonts w:ascii="Times New Roman" w:hAnsi="Times New Roman" w:cs="Times New Roman"/>
          <w:b/>
          <w:bCs/>
          <w:snapToGrid w:val="0"/>
        </w:rPr>
        <w:t xml:space="preserve">    </w:t>
      </w:r>
      <w:r w:rsidRPr="00227F01">
        <w:rPr>
          <w:rFonts w:ascii="Times New Roman" w:hAnsi="Times New Roman" w:cs="Times New Roman"/>
          <w:b/>
          <w:bCs/>
          <w:snapToGrid w:val="0"/>
        </w:rPr>
        <w:t xml:space="preserve"> </w:t>
      </w:r>
      <w:r w:rsidR="00B94BC5">
        <w:rPr>
          <w:rFonts w:ascii="Times New Roman" w:hAnsi="Times New Roman" w:cs="Times New Roman"/>
          <w:b/>
          <w:bCs/>
          <w:snapToGrid w:val="0"/>
        </w:rPr>
        <w:t xml:space="preserve">  </w:t>
      </w:r>
      <w:r w:rsidRPr="00227F01">
        <w:rPr>
          <w:rFonts w:ascii="Times New Roman" w:hAnsi="Times New Roman" w:cs="Times New Roman"/>
          <w:b/>
          <w:bCs/>
          <w:snapToGrid w:val="0"/>
        </w:rPr>
        <w:t xml:space="preserve">         Rady  Nadzorczej</w:t>
      </w:r>
    </w:p>
    <w:p w:rsidR="00227F01" w:rsidRPr="00227F01" w:rsidRDefault="00227F01" w:rsidP="00227F01">
      <w:pPr>
        <w:spacing w:after="0" w:line="240" w:lineRule="auto"/>
        <w:rPr>
          <w:rFonts w:ascii="Times New Roman" w:hAnsi="Times New Roman" w:cs="Times New Roman"/>
          <w:iCs/>
          <w:snapToGrid w:val="0"/>
          <w:sz w:val="36"/>
          <w:szCs w:val="20"/>
        </w:rPr>
      </w:pPr>
    </w:p>
    <w:p w:rsidR="00227F01" w:rsidRPr="00227F01" w:rsidRDefault="00227F01" w:rsidP="00227F01">
      <w:pPr>
        <w:spacing w:after="0" w:line="240" w:lineRule="auto"/>
        <w:rPr>
          <w:rFonts w:ascii="Times New Roman" w:hAnsi="Times New Roman" w:cs="Times New Roman"/>
        </w:rPr>
      </w:pPr>
      <w:r w:rsidRPr="00227F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227F01">
        <w:rPr>
          <w:rFonts w:ascii="Times New Roman" w:hAnsi="Times New Roman" w:cs="Times New Roman"/>
        </w:rPr>
        <w:t xml:space="preserve">     </w:t>
      </w:r>
      <w:r w:rsidRPr="00227F01">
        <w:rPr>
          <w:rFonts w:ascii="Times New Roman" w:hAnsi="Times New Roman" w:cs="Times New Roman"/>
          <w:u w:val="single"/>
        </w:rPr>
        <w:t>....................</w:t>
      </w:r>
      <w:r>
        <w:rPr>
          <w:rFonts w:ascii="Times New Roman" w:hAnsi="Times New Roman" w:cs="Times New Roman"/>
          <w:u w:val="single"/>
        </w:rPr>
        <w:t>......</w:t>
      </w:r>
      <w:r w:rsidRPr="00227F01">
        <w:rPr>
          <w:rFonts w:ascii="Times New Roman" w:hAnsi="Times New Roman" w:cs="Times New Roman"/>
          <w:u w:val="single"/>
        </w:rPr>
        <w:t>..................</w:t>
      </w:r>
      <w:r w:rsidRPr="00227F01">
        <w:rPr>
          <w:rFonts w:ascii="Times New Roman" w:hAnsi="Times New Roman" w:cs="Times New Roman"/>
        </w:rPr>
        <w:t xml:space="preserve">.                                                        </w:t>
      </w:r>
      <w:r w:rsidRPr="00227F01">
        <w:rPr>
          <w:rFonts w:ascii="Times New Roman" w:hAnsi="Times New Roman" w:cs="Times New Roman"/>
          <w:u w:val="single"/>
        </w:rPr>
        <w:t>.................</w:t>
      </w:r>
      <w:r>
        <w:rPr>
          <w:rFonts w:ascii="Times New Roman" w:hAnsi="Times New Roman" w:cs="Times New Roman"/>
          <w:u w:val="single"/>
        </w:rPr>
        <w:t>.....</w:t>
      </w:r>
      <w:r w:rsidRPr="00227F01">
        <w:rPr>
          <w:rFonts w:ascii="Times New Roman" w:hAnsi="Times New Roman" w:cs="Times New Roman"/>
          <w:u w:val="single"/>
        </w:rPr>
        <w:t>.........................</w:t>
      </w:r>
    </w:p>
    <w:p w:rsidR="005F79A3" w:rsidRPr="00870D43" w:rsidRDefault="00227F01" w:rsidP="00870D4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27F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</w:t>
      </w:r>
      <w:r w:rsidRPr="00227F01">
        <w:rPr>
          <w:rFonts w:ascii="Times New Roman" w:hAnsi="Times New Roman" w:cs="Times New Roman"/>
        </w:rPr>
        <w:t xml:space="preserve">   </w:t>
      </w:r>
      <w:r w:rsidRPr="00227F01">
        <w:rPr>
          <w:rFonts w:ascii="Times New Roman" w:hAnsi="Times New Roman" w:cs="Times New Roman"/>
          <w:b/>
          <w:bCs/>
        </w:rPr>
        <w:t>Krystyna  Urban</w:t>
      </w:r>
      <w:r w:rsidRPr="00227F0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27F01">
        <w:rPr>
          <w:rFonts w:ascii="Times New Roman" w:hAnsi="Times New Roman" w:cs="Times New Roman"/>
        </w:rPr>
        <w:t xml:space="preserve"> </w:t>
      </w:r>
      <w:r w:rsidRPr="00227F01">
        <w:rPr>
          <w:rFonts w:ascii="Times New Roman" w:hAnsi="Times New Roman" w:cs="Times New Roman"/>
          <w:b/>
          <w:bCs/>
        </w:rPr>
        <w:t xml:space="preserve">              </w:t>
      </w:r>
      <w:r w:rsidR="00B94BC5">
        <w:rPr>
          <w:rFonts w:ascii="Times New Roman" w:hAnsi="Times New Roman" w:cs="Times New Roman"/>
          <w:b/>
          <w:bCs/>
        </w:rPr>
        <w:t xml:space="preserve">  </w:t>
      </w:r>
      <w:r w:rsidRPr="00227F01">
        <w:rPr>
          <w:rFonts w:ascii="Times New Roman" w:hAnsi="Times New Roman" w:cs="Times New Roman"/>
          <w:b/>
          <w:bCs/>
        </w:rPr>
        <w:t xml:space="preserve">     Stanisław  Grabowski</w:t>
      </w:r>
    </w:p>
    <w:sectPr w:rsidR="005F79A3" w:rsidRPr="00870D43" w:rsidSect="00677C5B">
      <w:footerReference w:type="default" r:id="rId8"/>
      <w:pgSz w:w="11906" w:h="16838"/>
      <w:pgMar w:top="1021" w:right="851" w:bottom="680" w:left="147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E9" w:rsidRDefault="00F176E9" w:rsidP="009D52D9">
      <w:pPr>
        <w:spacing w:after="0" w:line="240" w:lineRule="auto"/>
      </w:pPr>
      <w:r>
        <w:separator/>
      </w:r>
    </w:p>
  </w:endnote>
  <w:endnote w:type="continuationSeparator" w:id="0">
    <w:p w:rsidR="00F176E9" w:rsidRDefault="00F176E9" w:rsidP="009D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5202758"/>
      <w:docPartObj>
        <w:docPartGallery w:val="Page Numbers (Bottom of Page)"/>
        <w:docPartUnique/>
      </w:docPartObj>
    </w:sdtPr>
    <w:sdtEndPr/>
    <w:sdtContent>
      <w:p w:rsidR="00677C5B" w:rsidRDefault="00677C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8B5">
          <w:rPr>
            <w:noProof/>
          </w:rPr>
          <w:t>1</w:t>
        </w:r>
        <w:r>
          <w:fldChar w:fldCharType="end"/>
        </w:r>
      </w:p>
    </w:sdtContent>
  </w:sdt>
  <w:p w:rsidR="009D52D9" w:rsidRDefault="009D52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E9" w:rsidRDefault="00F176E9" w:rsidP="009D52D9">
      <w:pPr>
        <w:spacing w:after="0" w:line="240" w:lineRule="auto"/>
      </w:pPr>
      <w:r>
        <w:separator/>
      </w:r>
    </w:p>
  </w:footnote>
  <w:footnote w:type="continuationSeparator" w:id="0">
    <w:p w:rsidR="00F176E9" w:rsidRDefault="00F176E9" w:rsidP="009D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905F3"/>
    <w:multiLevelType w:val="hybridMultilevel"/>
    <w:tmpl w:val="C596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97EA5"/>
    <w:multiLevelType w:val="hybridMultilevel"/>
    <w:tmpl w:val="292268DC"/>
    <w:lvl w:ilvl="0" w:tplc="9FA2B2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323A5"/>
    <w:multiLevelType w:val="hybridMultilevel"/>
    <w:tmpl w:val="B0240C68"/>
    <w:lvl w:ilvl="0" w:tplc="0415000F">
      <w:start w:val="1"/>
      <w:numFmt w:val="decimal"/>
      <w:lvlText w:val="%1."/>
      <w:lvlJc w:val="left"/>
      <w:pPr>
        <w:ind w:left="13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98"/>
    <w:rsid w:val="00047D67"/>
    <w:rsid w:val="000C415B"/>
    <w:rsid w:val="00137436"/>
    <w:rsid w:val="00175329"/>
    <w:rsid w:val="00227F01"/>
    <w:rsid w:val="002C0F0F"/>
    <w:rsid w:val="00361784"/>
    <w:rsid w:val="003B7400"/>
    <w:rsid w:val="0040603F"/>
    <w:rsid w:val="0048062A"/>
    <w:rsid w:val="004F3A32"/>
    <w:rsid w:val="005656A2"/>
    <w:rsid w:val="005F79A3"/>
    <w:rsid w:val="00621843"/>
    <w:rsid w:val="00677C5B"/>
    <w:rsid w:val="006B2248"/>
    <w:rsid w:val="007340B0"/>
    <w:rsid w:val="007E78B5"/>
    <w:rsid w:val="007F68E0"/>
    <w:rsid w:val="007F6DA1"/>
    <w:rsid w:val="00823469"/>
    <w:rsid w:val="00864DC4"/>
    <w:rsid w:val="00870D43"/>
    <w:rsid w:val="008B00AB"/>
    <w:rsid w:val="008D0E86"/>
    <w:rsid w:val="00947E01"/>
    <w:rsid w:val="009D3470"/>
    <w:rsid w:val="009D52D9"/>
    <w:rsid w:val="00A25912"/>
    <w:rsid w:val="00A85599"/>
    <w:rsid w:val="00A87253"/>
    <w:rsid w:val="00A918AE"/>
    <w:rsid w:val="00B06CA8"/>
    <w:rsid w:val="00B3106E"/>
    <w:rsid w:val="00B63534"/>
    <w:rsid w:val="00B678C5"/>
    <w:rsid w:val="00B94BC5"/>
    <w:rsid w:val="00BC3E45"/>
    <w:rsid w:val="00C42198"/>
    <w:rsid w:val="00C81E60"/>
    <w:rsid w:val="00CC3758"/>
    <w:rsid w:val="00CC55BB"/>
    <w:rsid w:val="00EA5E80"/>
    <w:rsid w:val="00EA7A8D"/>
    <w:rsid w:val="00ED2F9B"/>
    <w:rsid w:val="00F176E9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2D9"/>
  </w:style>
  <w:style w:type="paragraph" w:styleId="Stopka">
    <w:name w:val="footer"/>
    <w:basedOn w:val="Normalny"/>
    <w:link w:val="StopkaZnak"/>
    <w:uiPriority w:val="99"/>
    <w:unhideWhenUsed/>
    <w:rsid w:val="009D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2D9"/>
  </w:style>
  <w:style w:type="paragraph" w:styleId="Tekstdymka">
    <w:name w:val="Balloon Text"/>
    <w:basedOn w:val="Normalny"/>
    <w:link w:val="TekstdymkaZnak"/>
    <w:uiPriority w:val="99"/>
    <w:semiHidden/>
    <w:unhideWhenUsed/>
    <w:rsid w:val="009D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52D9"/>
  </w:style>
  <w:style w:type="paragraph" w:styleId="Stopka">
    <w:name w:val="footer"/>
    <w:basedOn w:val="Normalny"/>
    <w:link w:val="StopkaZnak"/>
    <w:uiPriority w:val="99"/>
    <w:unhideWhenUsed/>
    <w:rsid w:val="009D5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52D9"/>
  </w:style>
  <w:style w:type="paragraph" w:styleId="Tekstdymka">
    <w:name w:val="Balloon Text"/>
    <w:basedOn w:val="Normalny"/>
    <w:link w:val="TekstdymkaZnak"/>
    <w:uiPriority w:val="99"/>
    <w:semiHidden/>
    <w:unhideWhenUsed/>
    <w:rsid w:val="009D5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3303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Ireneusz Borek</dc:creator>
  <cp:lastModifiedBy>Ireneusz Borek</cp:lastModifiedBy>
  <cp:revision>9</cp:revision>
  <cp:lastPrinted>2013-05-10T08:37:00Z</cp:lastPrinted>
  <dcterms:created xsi:type="dcterms:W3CDTF">2013-04-30T10:24:00Z</dcterms:created>
  <dcterms:modified xsi:type="dcterms:W3CDTF">2014-08-26T08:19:00Z</dcterms:modified>
</cp:coreProperties>
</file>