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Załącznik Nr.......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U C H W A Ł A   Nr 1/2016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pl-PL"/>
        </w:rPr>
        <w:t>przyjęcia protokołu z obrad Walnego Zgromadzenia Spółdzielni z dnia</w:t>
      </w: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pl-PL"/>
        </w:rPr>
        <w:t>28 kwietnia 2015 roku.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  <w:t xml:space="preserve">       Na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podstawie §34 i §49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Walne Zgromadzenie przyjmuje protokół z Walnego Zgromadzenia Spółdzielni Mieszkaniowej w Wysokiem Mazowieckiem z dnia 28 kwietnia 2015 roku.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2/2016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zatwierdzenia sprawozdania finansowego Spółdzielni 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art.38 §1 pkt 2 ustawy z dnia 16 września 1982r. Prawo spółdzielcze oraz na podstawie §34 pkt 2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Zatwierdza sprawozdanie finansowe Spółdzielni Mieszkaniowej w Wysokiem Mazowieckiem za 2015 rok, załączone do niniejszej uchwały, składające się z: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 bilansu sporządzonego na dzień 31.12.2015 roku, zamykającego się po stronie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aktywów i pasywów sumą </w:t>
      </w:r>
      <w:r w:rsidRPr="0008195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pl-PL"/>
        </w:rPr>
        <w:t>18.181.979,11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złotych,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2) rachunku zysków i strat za okres od 01.01.2015 roku do 31.12.2015 roku,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wykazującego:</w:t>
      </w:r>
    </w:p>
    <w:p w:rsidR="0008195C" w:rsidRPr="0008195C" w:rsidRDefault="0008195C" w:rsidP="0008195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nadwyżkę przychodów nad kosztami z eksploatacji i utrzymania nieruchomości w łącznej kwocie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78.764,45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złote,</w:t>
      </w:r>
    </w:p>
    <w:p w:rsidR="0008195C" w:rsidRPr="0008195C" w:rsidRDefault="0008195C" w:rsidP="0008195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nadwyżkę bilansową powstałą z własnej działalności gospodarczej Spółdzielni w wysokości</w:t>
      </w:r>
      <w:r w:rsidRPr="0008195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222.383,67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złote.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3) informacji dodatkowej,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obejmującej wprowadzenie do sprawozdania finansowego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    oraz dodatkowe informacje i objaśnienia.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AD65A9" w:rsidRDefault="00AD65A9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3/2016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pl-PL"/>
        </w:rPr>
        <w:t>podziału nadwyżki bilansowej Spółdzielni 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ab/>
        <w:t xml:space="preserve">       Na podstawie §34 pkt 5 Statutu Spółdzielni, w związku z art. 5 ust. 2 ustawy z dnia 15 grudnia 2000r. o spółdzielniach mieszkaniowych (tekst jednolity Dz.U. z 2013 roku poz.</w:t>
      </w:r>
      <w:r w:rsidRPr="0008195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1222), W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alne Zgromadzenie Spółdzielni Mieszkaniowej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w Wysokiem Mazowieckiem, zatwierdzając sprawozdanie finansowe Spółdzielni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za 2015 rok uchwałą numer 2/2016,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Nadwyżkę bilansową za 2015 rok, powstałą z własnej działalności gospodarczej Spółdzielni w wysokości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222.383,67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złote (słownie: dwieście dwadzieścia dwa tysiące trzysta osiemdziesiąt trzy złote 67/100), postanawia przeznaczyć</w:t>
      </w:r>
      <w:r w:rsidRPr="000819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:rsidR="0008195C" w:rsidRPr="0008195C" w:rsidRDefault="0008195C" w:rsidP="000819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kwotę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50.000,00</w:t>
      </w:r>
      <w:r w:rsidRPr="000819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złotych (słownie: pięćdziesiąt tysięcy złotych), na fundusz zasobowy Spółdzielni,</w:t>
      </w:r>
    </w:p>
    <w:p w:rsidR="0008195C" w:rsidRPr="0008195C" w:rsidRDefault="0008195C" w:rsidP="0008195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kwotę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172.383,67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złote (słownie: sto siedemdziesiąt dwa tysiące trzysta osiemdziesiąt trzy złote 67/100), na fundusz remontowy wszystkich nieruchomości według wskaźnika na m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2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w zakresie obciążającym członków Spółdzielni.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AD65A9" w:rsidRDefault="0008195C" w:rsidP="00AD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4/2016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zatwierdzenia sprawozdania Zarządu z działalności Spółdzielni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  <w:tab/>
        <w:t xml:space="preserve">     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Na podstawie §34 pkt 2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Zatwierdza sprawozdanie Zarządu z działalności Spółdzielni Mieszkaniowej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w Wysokiem Mazowieckiem 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5/2016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zatwierdzenia sprawozdania z działalności Rady Nadzorczej</w:t>
      </w:r>
      <w:r w:rsidRPr="000819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Spółdzielni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br/>
      </w:r>
      <w:r w:rsidRPr="0008195C"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  <w:tab/>
        <w:t xml:space="preserve">      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2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Zatwierdza</w:t>
      </w:r>
      <w:r w:rsidRPr="000819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sprawozdanie</w:t>
      </w:r>
      <w:r w:rsidRPr="000819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</w:t>
      </w:r>
      <w:r w:rsidRPr="000819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działalności Rady</w:t>
      </w:r>
      <w:r w:rsidRPr="000819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Nadzorczej Spółdzielni Mieszkaniowej w Wysokiem Mazowieckiem 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Nr…...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F61C2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6/2016</w:t>
      </w:r>
    </w:p>
    <w:p w:rsidR="0008195C" w:rsidRPr="000F61C2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pl-PL"/>
        </w:rPr>
        <w:t xml:space="preserve">udzielenia absolutorium poszczególnym członkom Zarządu Spółdzielni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pl-PL"/>
        </w:rPr>
        <w:br/>
      </w:r>
      <w:r w:rsidRPr="0008195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shd w:val="clear" w:color="auto" w:fill="FFFFFF"/>
          <w:lang w:eastAsia="pl-PL"/>
        </w:rPr>
        <w:tab/>
        <w:t xml:space="preserve">       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  <w:lang w:eastAsia="pl-PL"/>
        </w:rPr>
        <w:t>za 2015 rok.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3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Walne Zgromadzenie udziela absolutorium członkom Zarządu Spółdzielni Mieszkaniowej w Wysokiem Mazowieckiem za 2015 rok tj. dla: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1) </w:t>
      </w: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Prezesa Zarządu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IRENEUSZA TADEUSZA BORKA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udzieleniem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udzieleniu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2) </w:t>
      </w: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Wiceprezesa Zarządu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-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WALDEMARA SOKOLIKA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udzieleniem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udzieleniu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3) </w:t>
      </w: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Członka Zarządu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STANISŁAWA SOKOŁOWSKIEGO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udzieleniem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udzieleniu absolutorium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członków,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– 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ab/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ab/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pl-PL"/>
        </w:rPr>
        <w:t>Uchwała wchodzi w życie z dniem podjęcia.</w:t>
      </w:r>
    </w:p>
    <w:p w:rsidR="0008195C" w:rsidRPr="000F61C2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AD65A9" w:rsidRDefault="00AD65A9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7/2016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 xml:space="preserve">zatwierdzenia sprawozdania z realizacji uchwał i wniosków podjętych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br/>
      </w:r>
      <w:r w:rsidRPr="0008195C">
        <w:rPr>
          <w:rFonts w:ascii="Times New Roman" w:eastAsia="Times New Roman" w:hAnsi="Times New Roman" w:cs="Times New Roman"/>
          <w:bCs/>
          <w:iCs/>
          <w:sz w:val="27"/>
          <w:szCs w:val="27"/>
          <w:lang w:eastAsia="pl-PL"/>
        </w:rPr>
        <w:tab/>
        <w:t xml:space="preserve">       </w:t>
      </w:r>
      <w:r w:rsidRPr="0008195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pl-PL"/>
        </w:rPr>
        <w:t>przez Walne Zgromadzenie w dniu 28 kwietnia 2015 roku.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2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Zatwierdza sprawozdanie Zarządu z realizacji uchwał i wniosków podjętych przez Walne Zgromadzenie Spółdzielni Mieszkaniowej w Wysokiem Mazowieckiem,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w dniu 28 kwietnia 2015 roku.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8/2016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</w:pP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sprawie </w:t>
      </w:r>
      <w:r w:rsidRPr="0008195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  <w:t xml:space="preserve">uchwalenia kierunków rozwoju działalności gospodarczej Spółdzielni 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pl-PL"/>
        </w:rPr>
        <w:tab/>
        <w:t xml:space="preserve">       </w:t>
      </w:r>
      <w:r w:rsidRPr="0008195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  <w:t>na lata 2016 – 2019.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>Na podstawie §34 pkt 1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Uchwala kierunki rozwoju działalności gospodarczej Spółdzielni Mieszkaniowej w Wysokiem Mazowieckiem na lata 2016 – 2019, stanowiące załącznik do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Realizację kierunków rozwoju działalności gospodarczej Spółdzielni, powierza Radzie Nadzorczej i Zarządowi Spółdzielni.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§4.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9/2016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i/>
          <w:iCs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w sprawie: </w:t>
      </w:r>
      <w:r w:rsidRPr="0008195C">
        <w:rPr>
          <w:rFonts w:ascii="Times New Roman" w:eastAsia="Arial" w:hAnsi="Times New Roman" w:cs="Arial"/>
          <w:b/>
          <w:i/>
          <w:iCs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  <w:t>oznaczenia najwyższej sumy zobowiązań jaką Spółdzielnia może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i/>
          <w:iCs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b/>
          <w:i/>
          <w:iCs/>
          <w:color w:val="000000"/>
          <w:spacing w:val="-2"/>
          <w:sz w:val="27"/>
          <w:szCs w:val="27"/>
          <w:shd w:val="clear" w:color="auto" w:fill="FFFFFF"/>
          <w:lang w:eastAsia="pl-PL"/>
        </w:rPr>
        <w:tab/>
        <w:t xml:space="preserve">       </w:t>
      </w:r>
      <w:r w:rsidRPr="0008195C">
        <w:rPr>
          <w:rFonts w:ascii="Times New Roman" w:eastAsia="Arial" w:hAnsi="Times New Roman" w:cs="Arial"/>
          <w:b/>
          <w:i/>
          <w:iCs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  <w:t>zaciągnąć.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8 Statutu Spółdzielni, Walne Zgromadzenie Spółdzielni Mieszkaniowej w Wysokiem Mazowieckiem uchwala co następuje: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Oznacza najwyższą sumę zobowiązań, jaką Spółdzielnia Mieszkaniowa w Wysokiem Mazowieckiem może zaciągnąć w wysokości do 5.000.000,00 złotych (słownie: 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br/>
        <w:t>do pięciu milionów złotych).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4"/>
          <w:szCs w:val="24"/>
          <w:shd w:val="clear" w:color="auto" w:fill="FFFFFF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Realizację uchwały powierza Radzie Nadzorczej i Zarządowi Spółdzielni.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§3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§4.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10/2016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i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w sprawie: </w:t>
      </w:r>
      <w:r w:rsidRPr="0008195C">
        <w:rPr>
          <w:rFonts w:ascii="Times New Roman" w:eastAsia="Arial" w:hAnsi="Times New Roman" w:cs="Arial"/>
          <w:b/>
          <w:i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  <w:t>zbycia nieruchomości gruntowej Teresie i Stanisławowi Mączyńskim.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6 Statutu Spółdzielni, Walne Zgromadzenie Spółdzielni Mieszkaniowej w Wysokiem Mazowieckiem postanawia: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Wyrazić zgodę na odpłatne zbycie na rzecz Teresy i Stanisława Mączyńskich prawa wieczystego użytkowania działek gruntu o łącznej powierzchni ok. 33 m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vertAlign w:val="superscript"/>
          <w:lang w:eastAsia="pl-PL"/>
        </w:rPr>
        <w:t>2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, powstałych z podziału działek oznaczonych w ewidencji gruntów nr 1476/5 i 1477/1, położonych w Wysokiem Mazowieckiem przy ul. Długiej</w:t>
      </w:r>
      <w:r w:rsidRPr="0008195C">
        <w:rPr>
          <w:rFonts w:ascii="Times New Roman" w:eastAsia="Arial" w:hAnsi="Times New Roman" w:cs="Arial"/>
          <w:i/>
          <w:iCs/>
          <w:color w:val="000000"/>
          <w:spacing w:val="-2"/>
          <w:sz w:val="27"/>
          <w:szCs w:val="27"/>
          <w:shd w:val="clear" w:color="auto" w:fill="FFFFFF"/>
          <w:lang w:eastAsia="pl-PL"/>
        </w:rPr>
        <w:t>,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 będących w użytkowaniu wieczystym Spółdzielni Mieszkaniowej w Wysokiem Mazowieckiem, dla których prowadzona jest księga wieczysta nr LM1W/00037295/1 w Sądzie Rejonowym IV Wydział Ksiąg Wieczystych w Wysokiem Mazowieckiem.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Koszty wynikające z realizacji tej uchwały ponoszą nabywcy.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Wykonanie uchwały powierza Radzie Nadzorczej i Zarządowi Spółdzielni.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§4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§5.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 C H W A Ł A   Nr ..../2016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32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i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w sprawie: </w:t>
      </w:r>
      <w:r w:rsidRPr="0008195C">
        <w:rPr>
          <w:rFonts w:ascii="Times New Roman" w:eastAsia="Arial" w:hAnsi="Times New Roman" w:cs="Arial"/>
          <w:b/>
          <w:i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  <w:t>zbycia nieruchomości gruntowej Romanowi Zaręba.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Na podstawie §34 pkt 6 Statutu Spółdzielni, Walne Zgromadzenie Spółdzielni Mieszkaniowej w Wysokiem Mazowieckiem postanawia: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Wyrazić zgodę na odpłatne zbycie na rzecz Romana Zaręby prawa wieczystego użytkowania działki gruntu oznaczonej w ewidencji gruntów numerem 1495/21, 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br/>
        <w:t>o powierzchni 19 m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vertAlign w:val="superscript"/>
          <w:lang w:eastAsia="pl-PL"/>
        </w:rPr>
        <w:t>2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, położonej w Wysokiem Mazowieckiem</w:t>
      </w:r>
      <w:r w:rsidRPr="0008195C">
        <w:rPr>
          <w:rFonts w:ascii="Times New Roman" w:eastAsia="Arial" w:hAnsi="Times New Roman" w:cs="Arial"/>
          <w:i/>
          <w:iCs/>
          <w:color w:val="000000"/>
          <w:spacing w:val="-2"/>
          <w:sz w:val="27"/>
          <w:szCs w:val="27"/>
          <w:shd w:val="clear" w:color="auto" w:fill="FFFFFF"/>
          <w:lang w:eastAsia="pl-PL"/>
        </w:rPr>
        <w:t>,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 będącej w użytkowaniu wieczystym Spółdzielni Mieszkaniowej w Wysokiem Mazowieckiem, dla której prowadzona jest księga wieczysta nr LM1W/00002802/5 w Sądzie Rejonowym 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br/>
        <w:t>IV Wydział Ksiąg Wieczystych w Wysokiem Mazowieckiem.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Koszty wynikające z realizacji tej uchwały ponosi nabywca.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§3.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Wykonanie uchwały powierza Radzie Nadzorczej i Zarządowi Spółdzielni.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§4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§5.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U C H W A Ł A   Nr ..../2016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24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bCs/>
          <w:i/>
          <w:iCs/>
          <w:color w:val="000000"/>
          <w:spacing w:val="-2"/>
          <w:sz w:val="28"/>
          <w:szCs w:val="28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  <w:t xml:space="preserve">w sprawie: </w:t>
      </w:r>
      <w:r w:rsidRPr="0008195C">
        <w:rPr>
          <w:rFonts w:ascii="Times New Roman" w:eastAsia="Arial" w:hAnsi="Times New Roman" w:cs="Arial"/>
          <w:b/>
          <w:bCs/>
          <w:i/>
          <w:iCs/>
          <w:color w:val="000000"/>
          <w:spacing w:val="-2"/>
          <w:sz w:val="28"/>
          <w:szCs w:val="28"/>
          <w:u w:val="single"/>
          <w:shd w:val="clear" w:color="auto" w:fill="FFFFFF"/>
          <w:lang w:eastAsia="pl-PL"/>
        </w:rPr>
        <w:t>wyboru przedstawicieli reprezentujących Spółdzielnię w obradach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b/>
          <w:bCs/>
          <w:i/>
          <w:iCs/>
          <w:color w:val="000000"/>
          <w:spacing w:val="-2"/>
          <w:sz w:val="28"/>
          <w:szCs w:val="28"/>
          <w:u w:val="single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  <w:tab/>
        <w:t xml:space="preserve">        </w:t>
      </w:r>
      <w:r w:rsidRPr="0008195C">
        <w:rPr>
          <w:rFonts w:ascii="Times New Roman" w:eastAsia="Arial" w:hAnsi="Times New Roman" w:cs="Arial"/>
          <w:b/>
          <w:bCs/>
          <w:i/>
          <w:iCs/>
          <w:color w:val="000000"/>
          <w:spacing w:val="-2"/>
          <w:sz w:val="28"/>
          <w:szCs w:val="28"/>
          <w:u w:val="single"/>
          <w:shd w:val="clear" w:color="auto" w:fill="FFFFFF"/>
          <w:lang w:eastAsia="pl-PL"/>
        </w:rPr>
        <w:t>zjazdu przedkongresowego.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ab/>
        <w:t xml:space="preserve">        Na podstawie §34 pkt 13 Statutu Spółdzielni, Walne Zgromadzenie Spółdzielni Mieszkaniowej w Wysokiem Mazowieckiem, zrzeszonej w Spółdzielczym Regionalnym Związku Rewizyjnym w Białymstoku ul. Św. Rocha 11/1, (branża spółdzielcza – spółdzielnia mieszkaniowa), wybrało jednego przedstawiciela reprezentującego Spółdzielnię w obradach zjazdu przedkongresowego przed VI Kongresem Spółdzielczości, w osobie: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</w:pPr>
    </w:p>
    <w:p w:rsidR="0008195C" w:rsidRPr="0008195C" w:rsidRDefault="0008195C" w:rsidP="0008195C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  <w:t>............................................................</w:t>
      </w:r>
      <w:r w:rsidRPr="0008195C"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  <w:tab/>
      </w:r>
      <w:r w:rsidRPr="0008195C"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  <w:tab/>
        <w:t>....................................................</w:t>
      </w:r>
    </w:p>
    <w:p w:rsidR="0008195C" w:rsidRPr="0008195C" w:rsidRDefault="0008195C" w:rsidP="0008195C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</w: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  <w:t>imię i nazwisko</w:t>
      </w: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</w: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</w: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</w:r>
      <w:r w:rsidRPr="0008195C">
        <w:rPr>
          <w:rFonts w:ascii="Times New Roman" w:eastAsia="Arial" w:hAnsi="Times New Roman" w:cs="Arial"/>
          <w:color w:val="000000"/>
          <w:spacing w:val="-2"/>
          <w:sz w:val="20"/>
          <w:szCs w:val="20"/>
          <w:shd w:val="clear" w:color="auto" w:fill="FFFFFF"/>
          <w:lang w:eastAsia="pl-PL"/>
        </w:rPr>
        <w:tab/>
        <w:t xml:space="preserve">         funkcja pełniona w Spółdzielni</w:t>
      </w:r>
    </w:p>
    <w:p w:rsidR="0008195C" w:rsidRPr="0008195C" w:rsidRDefault="0008195C" w:rsidP="0008195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Upoważnia Przewodniczącego i Sekretarza Walnego Zgromadzenia do podpisania niniejszej uchwały.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Za przyjęciem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Przeciw przyjęciu uchwały głosowało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Wstrzymało się od głosowania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......... członków.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8"/>
          <w:szCs w:val="28"/>
          <w:shd w:val="clear" w:color="auto" w:fill="FFFFFF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Załącznik Nr....... </w:t>
      </w:r>
    </w:p>
    <w:p w:rsidR="0008195C" w:rsidRPr="0008195C" w:rsidRDefault="0008195C" w:rsidP="000819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do protokółu WZ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U C H W A Ł A   Nr ..../2016</w:t>
      </w: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32"/>
          <w:szCs w:val="24"/>
          <w:lang w:eastAsia="pl-PL"/>
        </w:rPr>
        <w:t>Walnego Zgromadzenia Spółdzielni Mieszkaniowej w Wysokiem Mazowieckiem z dnia 8 czerwca 2016 roku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w sprawie: </w:t>
      </w:r>
      <w:r w:rsidRPr="0008195C">
        <w:rPr>
          <w:rFonts w:ascii="Times New Roman" w:eastAsia="Arial" w:hAnsi="Times New Roman" w:cs="Arial"/>
          <w:b/>
          <w:bCs/>
          <w:i/>
          <w:iCs/>
          <w:color w:val="000000"/>
          <w:spacing w:val="-2"/>
          <w:sz w:val="27"/>
          <w:szCs w:val="27"/>
          <w:u w:val="single"/>
          <w:shd w:val="clear" w:color="auto" w:fill="FFFFFF"/>
          <w:lang w:eastAsia="pl-PL"/>
        </w:rPr>
        <w:t>wyboru</w:t>
      </w:r>
      <w:r w:rsidRPr="0008195C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pl-PL"/>
        </w:rPr>
        <w:t xml:space="preserve"> członków Rady Nadzorczej na kadencję 2016 – 2019.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§1.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Na podstaw</w:t>
      </w:r>
      <w:r w:rsidRPr="0008195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ie §34 pkt 14 St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atutu Spółdzielni, Walne Zgromadzenie Spółdzielni Mieszkaniowej w Wysokiem Mazowieckiem w głosowaniu tajnym dokonało wyboru członków 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Rady Nadzorczej Spółdzielni Mieszkaniowej w Wysokiem Mazowieckiem na kadencję 2016 – 2019, w składzie: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</w:pPr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 xml:space="preserve">......................................................... zam. Wysokie </w:t>
      </w:r>
      <w:proofErr w:type="spellStart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Maz</w:t>
      </w:r>
      <w:proofErr w:type="spellEnd"/>
      <w:r w:rsidRPr="0008195C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 ul. ...................................</w:t>
      </w:r>
      <w:r w:rsidR="002F5033">
        <w:rPr>
          <w:rFonts w:ascii="Times New Roman" w:eastAsia="Arial" w:hAnsi="Times New Roman" w:cs="Arial"/>
          <w:color w:val="000000"/>
          <w:spacing w:val="-2"/>
          <w:sz w:val="27"/>
          <w:szCs w:val="27"/>
          <w:shd w:val="clear" w:color="auto" w:fill="FFFFFF"/>
          <w:lang w:eastAsia="pl-PL"/>
        </w:rPr>
        <w:t>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pacing w:val="-2"/>
          <w:sz w:val="12"/>
          <w:szCs w:val="12"/>
          <w:shd w:val="clear" w:color="auto" w:fill="FFFFFF"/>
          <w:lang w:eastAsia="pl-PL"/>
        </w:rPr>
      </w:pPr>
    </w:p>
    <w:p w:rsidR="0008195C" w:rsidRPr="0008195C" w:rsidRDefault="0008195C" w:rsidP="0008195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Protokoły Komisji Wyborczej i Mandatowo-Skrutacyjnej stanowią załączniki 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do niniejszej uchwały.</w:t>
      </w: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§2.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195C" w:rsidRPr="0008195C" w:rsidRDefault="0008195C" w:rsidP="000819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>Uchwała wchodzi w życie z dniem podjęcia.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SEKRETARZ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PRZEWODNICZĄCY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WALNEGO ZGROMADZENIA</w:t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0819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WALNEGO ZGROMADZENIA</w:t>
      </w:r>
    </w:p>
    <w:p w:rsidR="0008195C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161C0B" w:rsidRPr="0008195C" w:rsidRDefault="0008195C" w:rsidP="0008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08195C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</w:t>
      </w:r>
      <w:r w:rsidRPr="0008195C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. . . . . . . . . . . . . . . . . . . . . .</w:t>
      </w:r>
    </w:p>
    <w:sectPr w:rsidR="00161C0B" w:rsidRPr="0008195C" w:rsidSect="00C719FE">
      <w:pgSz w:w="11906" w:h="16838"/>
      <w:pgMar w:top="1077" w:right="1077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106D4655"/>
    <w:multiLevelType w:val="hybridMultilevel"/>
    <w:tmpl w:val="F41221E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607D0D"/>
    <w:multiLevelType w:val="hybridMultilevel"/>
    <w:tmpl w:val="4C420F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A9070A"/>
    <w:multiLevelType w:val="hybridMultilevel"/>
    <w:tmpl w:val="17F80906"/>
    <w:lvl w:ilvl="0" w:tplc="9AF6431C">
      <w:start w:val="1"/>
      <w:numFmt w:val="lowerLetter"/>
      <w:lvlText w:val="%1)"/>
      <w:lvlJc w:val="left"/>
      <w:pPr>
        <w:ind w:left="94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61" w:hanging="360"/>
      </w:pPr>
    </w:lvl>
    <w:lvl w:ilvl="2" w:tplc="0415001B" w:tentative="1">
      <w:start w:val="1"/>
      <w:numFmt w:val="lowerRoman"/>
      <w:lvlText w:val="%3."/>
      <w:lvlJc w:val="right"/>
      <w:pPr>
        <w:ind w:left="2381" w:hanging="180"/>
      </w:pPr>
    </w:lvl>
    <w:lvl w:ilvl="3" w:tplc="0415000F" w:tentative="1">
      <w:start w:val="1"/>
      <w:numFmt w:val="decimal"/>
      <w:lvlText w:val="%4."/>
      <w:lvlJc w:val="left"/>
      <w:pPr>
        <w:ind w:left="3101" w:hanging="360"/>
      </w:pPr>
    </w:lvl>
    <w:lvl w:ilvl="4" w:tplc="04150019" w:tentative="1">
      <w:start w:val="1"/>
      <w:numFmt w:val="lowerLetter"/>
      <w:lvlText w:val="%5."/>
      <w:lvlJc w:val="left"/>
      <w:pPr>
        <w:ind w:left="3821" w:hanging="360"/>
      </w:pPr>
    </w:lvl>
    <w:lvl w:ilvl="5" w:tplc="0415001B" w:tentative="1">
      <w:start w:val="1"/>
      <w:numFmt w:val="lowerRoman"/>
      <w:lvlText w:val="%6."/>
      <w:lvlJc w:val="right"/>
      <w:pPr>
        <w:ind w:left="4541" w:hanging="180"/>
      </w:pPr>
    </w:lvl>
    <w:lvl w:ilvl="6" w:tplc="0415000F" w:tentative="1">
      <w:start w:val="1"/>
      <w:numFmt w:val="decimal"/>
      <w:lvlText w:val="%7."/>
      <w:lvlJc w:val="left"/>
      <w:pPr>
        <w:ind w:left="5261" w:hanging="360"/>
      </w:pPr>
    </w:lvl>
    <w:lvl w:ilvl="7" w:tplc="04150019" w:tentative="1">
      <w:start w:val="1"/>
      <w:numFmt w:val="lowerLetter"/>
      <w:lvlText w:val="%8."/>
      <w:lvlJc w:val="left"/>
      <w:pPr>
        <w:ind w:left="5981" w:hanging="360"/>
      </w:pPr>
    </w:lvl>
    <w:lvl w:ilvl="8" w:tplc="0415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70"/>
    <w:rsid w:val="00081955"/>
    <w:rsid w:val="0008195C"/>
    <w:rsid w:val="000F61C2"/>
    <w:rsid w:val="00161C0B"/>
    <w:rsid w:val="002F5033"/>
    <w:rsid w:val="003B4370"/>
    <w:rsid w:val="009C3C3D"/>
    <w:rsid w:val="00AD65A9"/>
    <w:rsid w:val="00C719FE"/>
    <w:rsid w:val="00E40767"/>
    <w:rsid w:val="00F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2582</Words>
  <Characters>15492</Characters>
  <Application>Microsoft Office Word</Application>
  <DocSecurity>0</DocSecurity>
  <Lines>129</Lines>
  <Paragraphs>36</Paragraphs>
  <ScaleCrop>false</ScaleCrop>
  <Company/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Ireneusz Borek</cp:lastModifiedBy>
  <cp:revision>10</cp:revision>
  <dcterms:created xsi:type="dcterms:W3CDTF">2015-04-13T09:27:00Z</dcterms:created>
  <dcterms:modified xsi:type="dcterms:W3CDTF">2016-06-02T09:32:00Z</dcterms:modified>
</cp:coreProperties>
</file>