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6E723D" w:rsidRDefault="00860C45" w:rsidP="00860C45">
      <w:pPr>
        <w:pStyle w:val="Nagwek8"/>
        <w:pBdr>
          <w:right w:val="dashDotStroked" w:sz="24" w:space="0" w:color="auto"/>
        </w:pBdr>
        <w:rPr>
          <w:color w:val="0000FF"/>
          <w:sz w:val="80"/>
        </w:rPr>
      </w:pPr>
      <w:r w:rsidRPr="006E723D">
        <w:rPr>
          <w:color w:val="0000FF"/>
          <w:sz w:val="80"/>
        </w:rPr>
        <w:t>Sprawozdanie</w:t>
      </w:r>
    </w:p>
    <w:p w:rsidR="00860C45" w:rsidRPr="006E723D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color w:val="0000FF"/>
          <w:sz w:val="16"/>
        </w:rPr>
      </w:pPr>
    </w:p>
    <w:p w:rsidR="00860C45" w:rsidRPr="006E723D" w:rsidRDefault="00860C45" w:rsidP="00860C45">
      <w:pPr>
        <w:pStyle w:val="Nagwek9"/>
        <w:pBdr>
          <w:right w:val="dashDotStroked" w:sz="24" w:space="0" w:color="auto"/>
        </w:pBdr>
        <w:rPr>
          <w:color w:val="0000FF"/>
          <w:sz w:val="64"/>
        </w:rPr>
      </w:pPr>
      <w:r w:rsidRPr="006E723D">
        <w:rPr>
          <w:color w:val="0000FF"/>
          <w:sz w:val="64"/>
        </w:rPr>
        <w:t>z działalności finansowej</w:t>
      </w: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567B0">
        <w:rPr>
          <w:rFonts w:ascii="Times New Roman" w:hAnsi="Times New Roman" w:cs="Times New Roman"/>
          <w:b/>
          <w:bCs/>
          <w:sz w:val="44"/>
        </w:rPr>
        <w:t>SPÓŁDZIELNI  MIESZKANIOWEJ</w:t>
      </w: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567B0">
        <w:rPr>
          <w:rFonts w:ascii="Times New Roman" w:hAnsi="Times New Roman" w:cs="Times New Roman"/>
          <w:b/>
          <w:bCs/>
          <w:sz w:val="36"/>
        </w:rPr>
        <w:t>w</w:t>
      </w:r>
    </w:p>
    <w:p w:rsidR="00860C45" w:rsidRPr="009567B0" w:rsidRDefault="00860C45" w:rsidP="00860C45">
      <w:pPr>
        <w:pStyle w:val="Nagwek8"/>
        <w:pBdr>
          <w:right w:val="dashDotStroked" w:sz="24" w:space="0" w:color="auto"/>
        </w:pBdr>
        <w:rPr>
          <w:sz w:val="28"/>
        </w:rPr>
      </w:pPr>
      <w:r w:rsidRPr="009567B0">
        <w:t xml:space="preserve">WYSOKIEM MAZOWIECKIEM </w:t>
      </w: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60C45" w:rsidRPr="006E723D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48"/>
        </w:rPr>
      </w:pPr>
      <w:r w:rsidRPr="006E723D">
        <w:rPr>
          <w:rFonts w:ascii="Times New Roman" w:hAnsi="Times New Roman" w:cs="Times New Roman"/>
          <w:b/>
          <w:bCs/>
          <w:color w:val="0000FF"/>
          <w:sz w:val="48"/>
        </w:rPr>
        <w:t>za 2017 rok</w:t>
      </w: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Style w:val="Nagwek7"/>
        <w:pBdr>
          <w:right w:val="dashDotStroked" w:sz="24" w:space="0" w:color="auto"/>
        </w:pBdr>
      </w:pPr>
      <w:r w:rsidRPr="009567B0">
        <w:t>Wysoki</w:t>
      </w:r>
      <w:r>
        <w:t>e Mazowieckie  –  kwiecień  2018</w:t>
      </w:r>
      <w:r w:rsidRPr="009567B0">
        <w:t xml:space="preserve"> rok.</w:t>
      </w:r>
    </w:p>
    <w:p w:rsidR="00860C45" w:rsidRDefault="00860C45" w:rsidP="00F672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</w:p>
    <w:p w:rsidR="00F672CC" w:rsidRPr="002A3087" w:rsidRDefault="00F672CC" w:rsidP="00860C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3087">
        <w:rPr>
          <w:rFonts w:ascii="Times New Roman" w:hAnsi="Times New Roman" w:cs="Times New Roman"/>
          <w:b/>
          <w:bCs/>
          <w:sz w:val="28"/>
          <w:szCs w:val="28"/>
        </w:rPr>
        <w:lastRenderedPageBreak/>
        <w:t>SPRAWOZDANIE</w:t>
      </w:r>
    </w:p>
    <w:p w:rsidR="00F672CC" w:rsidRPr="002A3087" w:rsidRDefault="00F672CC" w:rsidP="00F672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3087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z </w:t>
      </w:r>
      <w:r w:rsidRPr="002A3087">
        <w:rPr>
          <w:rFonts w:ascii="Times New Roman" w:hAnsi="Times New Roman" w:cs="Times New Roman"/>
          <w:b/>
          <w:bCs/>
          <w:sz w:val="26"/>
          <w:szCs w:val="26"/>
        </w:rPr>
        <w:t>dzia</w:t>
      </w:r>
      <w:r w:rsidRPr="002A3087">
        <w:rPr>
          <w:rFonts w:ascii="Times New Roman" w:eastAsia="Times New Roman" w:hAnsi="Times New Roman" w:cs="Times New Roman"/>
          <w:b/>
          <w:bCs/>
          <w:sz w:val="26"/>
          <w:szCs w:val="26"/>
        </w:rPr>
        <w:t>łalności finansowej Spółdzielni Mieszkaniowej w Wysokiem Mazowieckiem</w:t>
      </w:r>
    </w:p>
    <w:p w:rsidR="00F672CC" w:rsidRPr="002A3087" w:rsidRDefault="00F672CC" w:rsidP="00F672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3087">
        <w:rPr>
          <w:rFonts w:ascii="Times New Roman" w:hAnsi="Times New Roman" w:cs="Times New Roman"/>
          <w:b/>
          <w:bCs/>
          <w:sz w:val="26"/>
          <w:szCs w:val="26"/>
        </w:rPr>
        <w:t>za 2017 rok.</w:t>
      </w:r>
    </w:p>
    <w:p w:rsidR="00F672CC" w:rsidRPr="002A3087" w:rsidRDefault="00F672CC" w:rsidP="00F672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F672CC" w:rsidRPr="002A3087" w:rsidRDefault="00F672CC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Dzia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łalność finansowa Spółdzielni w 2017 roku, prowadzona była na zasadach rachunku ekonomicznego przy zapewnieniu korzyści członkom, na podstawie planu gospodarczo - finansowego zatwierdzonego przez Radę Nadzorczą </w:t>
      </w:r>
      <w:r w:rsidRPr="002A3087">
        <w:rPr>
          <w:rFonts w:ascii="Times New Roman" w:eastAsia="Times New Roman" w:hAnsi="Times New Roman" w:cs="Times New Roman"/>
          <w:i/>
          <w:iCs/>
          <w:sz w:val="25"/>
          <w:szCs w:val="25"/>
        </w:rPr>
        <w:t>(uchwałą nr 13/2016 z 28.12.2016 r.).</w:t>
      </w:r>
    </w:p>
    <w:p w:rsidR="00F672CC" w:rsidRPr="002A3087" w:rsidRDefault="00F672CC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Szczeg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ółowe dane liczbowe, obrazujące sytuację majątkową, finansową i gospodarczą za rok sprawozdawczy, przedstawia 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roczne </w:t>
      </w:r>
      <w:r w:rsidR="003C5DC1"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>S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prawozdanie finansowe,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sporządzone na podstawie przepisów ustawy o rachunkowości, składające się z:</w:t>
      </w:r>
    </w:p>
    <w:p w:rsidR="00F672CC" w:rsidRPr="002A3087" w:rsidRDefault="00F672CC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1) bilansu;</w:t>
      </w:r>
      <w:bookmarkStart w:id="0" w:name="_GoBack"/>
      <w:bookmarkEnd w:id="0"/>
    </w:p>
    <w:p w:rsidR="00F672CC" w:rsidRPr="002A3087" w:rsidRDefault="00F672CC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2) rachunku zysk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ów i strat;</w:t>
      </w:r>
    </w:p>
    <w:p w:rsidR="00F672CC" w:rsidRPr="002A3087" w:rsidRDefault="00F672CC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3) informacji dodatkowej.</w:t>
      </w:r>
    </w:p>
    <w:p w:rsidR="00C672D9" w:rsidRPr="002A3087" w:rsidRDefault="00F672CC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Zosta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ło ono sporządzone na dzień zamknięcia ksiąg rachunkowych, tj. na dzień 31.12.2017</w:t>
      </w:r>
      <w:r w:rsidRPr="002A308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r</w:t>
      </w:r>
      <w:r w:rsidR="0060294F" w:rsidRPr="002A3087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, stosując zasady określone w ustawie o rachunkowości oraz zasady </w:t>
      </w:r>
      <w:r w:rsidRPr="002A3087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(polityki)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rachunkowości ustalone i wprowadzone do stosowania w naszej Spółdzielni przez Zarząd. </w:t>
      </w:r>
    </w:p>
    <w:p w:rsidR="00F672CC" w:rsidRPr="002A3087" w:rsidRDefault="00F672CC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eastAsia="Times New Roman" w:hAnsi="Times New Roman" w:cs="Times New Roman"/>
          <w:sz w:val="25"/>
          <w:szCs w:val="25"/>
        </w:rPr>
        <w:t>Zgodnie z uchwa</w:t>
      </w:r>
      <w:r w:rsidR="00C672D9" w:rsidRPr="002A3087">
        <w:rPr>
          <w:rFonts w:ascii="Times New Roman" w:eastAsia="Times New Roman" w:hAnsi="Times New Roman" w:cs="Times New Roman"/>
          <w:sz w:val="25"/>
          <w:szCs w:val="25"/>
        </w:rPr>
        <w:t>łą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Rady Nadzorczej, zostało ono poddane badaniu przez Komisję Rewizyjną Rady, która sporządziła Opinię oraz Informację z badania i </w:t>
      </w:r>
      <w:r w:rsidRPr="002A3087">
        <w:rPr>
          <w:rFonts w:ascii="Times New Roman" w:eastAsia="Times New Roman" w:hAnsi="Times New Roman" w:cs="Times New Roman"/>
          <w:iCs/>
          <w:sz w:val="25"/>
          <w:szCs w:val="25"/>
        </w:rPr>
        <w:t xml:space="preserve">przedłożyła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je, wraz ze </w:t>
      </w:r>
      <w:r w:rsidR="00C672D9" w:rsidRPr="002A3087">
        <w:rPr>
          <w:rFonts w:ascii="Times New Roman" w:eastAsia="Times New Roman" w:hAnsi="Times New Roman" w:cs="Times New Roman"/>
          <w:sz w:val="25"/>
          <w:szCs w:val="25"/>
        </w:rPr>
        <w:t>S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prawo</w:t>
      </w:r>
      <w:r w:rsidR="003C5DC1" w:rsidRPr="002A3087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zdaniem, na posiedzeniu Rady Nadzorczej w dniu </w:t>
      </w:r>
      <w:r w:rsidR="00C672D9" w:rsidRPr="002A3087">
        <w:rPr>
          <w:rFonts w:ascii="Times New Roman" w:eastAsia="Times New Roman" w:hAnsi="Times New Roman" w:cs="Times New Roman"/>
          <w:sz w:val="25"/>
          <w:szCs w:val="25"/>
        </w:rPr>
        <w:t>18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.0</w:t>
      </w:r>
      <w:r w:rsidR="00C672D9" w:rsidRPr="002A3087">
        <w:rPr>
          <w:rFonts w:ascii="Times New Roman" w:eastAsia="Times New Roman" w:hAnsi="Times New Roman" w:cs="Times New Roman"/>
          <w:sz w:val="25"/>
          <w:szCs w:val="25"/>
        </w:rPr>
        <w:t>4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.201</w:t>
      </w:r>
      <w:r w:rsidR="00C672D9" w:rsidRPr="002A3087">
        <w:rPr>
          <w:rFonts w:ascii="Times New Roman" w:eastAsia="Times New Roman" w:hAnsi="Times New Roman" w:cs="Times New Roman"/>
          <w:sz w:val="25"/>
          <w:szCs w:val="25"/>
        </w:rPr>
        <w:t>8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roku na którym Rada przyjęła w/w dokumenty Uchwałą nr </w:t>
      </w:r>
      <w:r w:rsidR="00775D34" w:rsidRPr="002A3087">
        <w:rPr>
          <w:rFonts w:ascii="Times New Roman" w:eastAsia="Times New Roman" w:hAnsi="Times New Roman" w:cs="Times New Roman"/>
          <w:sz w:val="25"/>
          <w:szCs w:val="25"/>
        </w:rPr>
        <w:t>5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/201</w:t>
      </w:r>
      <w:r w:rsidR="00C672D9" w:rsidRPr="002A3087">
        <w:rPr>
          <w:rFonts w:ascii="Times New Roman" w:eastAsia="Times New Roman" w:hAnsi="Times New Roman" w:cs="Times New Roman"/>
          <w:sz w:val="25"/>
          <w:szCs w:val="25"/>
        </w:rPr>
        <w:t>8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. Dokumenty te stanowią </w:t>
      </w:r>
      <w:r w:rsidRPr="002A3087">
        <w:rPr>
          <w:rFonts w:ascii="Times New Roman" w:eastAsia="Times New Roman" w:hAnsi="Times New Roman" w:cs="Times New Roman"/>
          <w:iCs/>
          <w:sz w:val="25"/>
          <w:szCs w:val="25"/>
        </w:rPr>
        <w:t>załączniki</w:t>
      </w:r>
      <w:r w:rsidRPr="002A3087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do niniejszego sprawozdania. Wynika z nich, że sprawozdanie zostało sporządzone zgodnie z obowiązującymi przepisami prawa, określonymi w ustawach: </w:t>
      </w:r>
      <w:r w:rsidRPr="002A3087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o rachunkowości, Prawa spółdzielczego i ustawy o spółdzielniach mieszkaniowych,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stosowanymi w sposób ciągły, na podstawie prawidłowo prowadzonych ksiąg rachunkowych.</w:t>
      </w:r>
    </w:p>
    <w:p w:rsidR="00F672CC" w:rsidRPr="002A3087" w:rsidRDefault="00F672CC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W trakcie badania, nie stwierdzono fakt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ów wskazujących na naruszenie przepisów prawa, mogących mieć wpływ na wyniki badanego sprawozdania finansowego za rok 2017.</w:t>
      </w:r>
    </w:p>
    <w:p w:rsidR="00F672CC" w:rsidRPr="002A3087" w:rsidRDefault="00F672CC" w:rsidP="003E3B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b/>
          <w:bCs/>
          <w:sz w:val="25"/>
          <w:szCs w:val="25"/>
          <w:u w:val="single"/>
        </w:rPr>
        <w:t>Podstawowe wyniki, za rok sprawozdawczy, przedstawiaj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</w:rPr>
        <w:t>ą się następująco:</w:t>
      </w:r>
    </w:p>
    <w:p w:rsidR="00F672CC" w:rsidRPr="002A3087" w:rsidRDefault="00F672CC" w:rsidP="00A56C91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709" w:hanging="709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 xml:space="preserve">ad. 1) </w:t>
      </w:r>
      <w:r w:rsidRPr="002A3087">
        <w:rPr>
          <w:rFonts w:ascii="Times New Roman" w:hAnsi="Times New Roman" w:cs="Times New Roman"/>
          <w:b/>
          <w:bCs/>
          <w:sz w:val="25"/>
          <w:szCs w:val="25"/>
        </w:rPr>
        <w:t xml:space="preserve">Bilans, </w:t>
      </w:r>
      <w:r w:rsidRPr="002A3087">
        <w:rPr>
          <w:rFonts w:ascii="Times New Roman" w:hAnsi="Times New Roman" w:cs="Times New Roman"/>
          <w:sz w:val="25"/>
          <w:szCs w:val="25"/>
        </w:rPr>
        <w:t>po stronie aktyw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ów i pasywów, na dzień 31.12.2017 roku, zamknął się sumą </w:t>
      </w:r>
      <w:r w:rsidRPr="002A3087">
        <w:rPr>
          <w:rFonts w:ascii="Times New Roman" w:eastAsia="Times New Roman" w:hAnsi="Times New Roman" w:cs="Times New Roman"/>
          <w:b/>
          <w:sz w:val="25"/>
          <w:szCs w:val="25"/>
        </w:rPr>
        <w:t>20.760.435,13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>zł;</w:t>
      </w:r>
    </w:p>
    <w:p w:rsidR="00F672CC" w:rsidRPr="002A3087" w:rsidRDefault="00F672CC" w:rsidP="00A56C91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 xml:space="preserve">ad. 2) </w:t>
      </w:r>
      <w:r w:rsidRPr="002A3087">
        <w:rPr>
          <w:rFonts w:ascii="Times New Roman" w:hAnsi="Times New Roman" w:cs="Times New Roman"/>
          <w:b/>
          <w:bCs/>
          <w:sz w:val="25"/>
          <w:szCs w:val="25"/>
        </w:rPr>
        <w:t>Rachunek zysk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ów i strat,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obejmujący okres od l stycznia do 31 grudnia 2017 r.</w:t>
      </w:r>
      <w:r w:rsidR="0014003D" w:rsidRPr="002A3087">
        <w:rPr>
          <w:rFonts w:ascii="Times New Roman" w:hAnsi="Times New Roman" w:cs="Times New Roman"/>
          <w:sz w:val="25"/>
          <w:szCs w:val="25"/>
        </w:rPr>
        <w:t xml:space="preserve"> </w:t>
      </w:r>
      <w:r w:rsidRPr="002A3087">
        <w:rPr>
          <w:rFonts w:ascii="Times New Roman" w:hAnsi="Times New Roman" w:cs="Times New Roman"/>
          <w:sz w:val="25"/>
          <w:szCs w:val="25"/>
        </w:rPr>
        <w:t>wykazuje:</w:t>
      </w:r>
    </w:p>
    <w:p w:rsidR="003C5DC1" w:rsidRPr="002A3087" w:rsidRDefault="00F672CC" w:rsidP="00A56C91">
      <w:pPr>
        <w:shd w:val="clear" w:color="auto" w:fill="FFFFFF"/>
        <w:autoSpaceDE w:val="0"/>
        <w:autoSpaceDN w:val="0"/>
        <w:adjustRightInd w:val="0"/>
        <w:spacing w:before="20" w:after="0" w:line="240" w:lineRule="auto"/>
        <w:ind w:left="851" w:hanging="284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b/>
          <w:bCs/>
          <w:sz w:val="25"/>
          <w:szCs w:val="25"/>
        </w:rPr>
        <w:t>a) nadwy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żkę kosztów nad przychodami,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z eksploatacji i utrzymania nieruchomości, w zakresie, gospodarki zasobami mieszkaniowymi (gzm) w wys</w:t>
      </w:r>
      <w:r w:rsidR="00C672D9" w:rsidRPr="002A3087">
        <w:rPr>
          <w:rFonts w:ascii="Times New Roman" w:eastAsia="Times New Roman" w:hAnsi="Times New Roman" w:cs="Times New Roman"/>
          <w:sz w:val="25"/>
          <w:szCs w:val="25"/>
        </w:rPr>
        <w:t>o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kości 2.345,42 zł</w:t>
      </w:r>
      <w:r w:rsidR="003C5DC1" w:rsidRPr="002A3087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za</w:t>
      </w:r>
      <w:r w:rsidR="00C672D9" w:rsidRPr="002A3087">
        <w:rPr>
          <w:rFonts w:ascii="Times New Roman" w:eastAsia="Times New Roman" w:hAnsi="Times New Roman" w:cs="Times New Roman"/>
          <w:sz w:val="25"/>
          <w:szCs w:val="25"/>
        </w:rPr>
        <w:t xml:space="preserve"> 2017 r. Uwzględniając wynik z roku ubiegłego </w:t>
      </w:r>
      <w:r w:rsidR="00C672D9" w:rsidRPr="002A3087">
        <w:rPr>
          <w:rFonts w:ascii="Times New Roman" w:eastAsia="Times New Roman" w:hAnsi="Times New Roman" w:cs="Times New Roman"/>
          <w:spacing w:val="-20"/>
          <w:sz w:val="25"/>
          <w:szCs w:val="25"/>
        </w:rPr>
        <w:t>(B.O. 2017)</w:t>
      </w:r>
      <w:r w:rsidR="00C672D9" w:rsidRPr="002A3087">
        <w:rPr>
          <w:rFonts w:ascii="Times New Roman" w:eastAsia="Times New Roman" w:hAnsi="Times New Roman" w:cs="Times New Roman"/>
          <w:sz w:val="25"/>
          <w:szCs w:val="25"/>
        </w:rPr>
        <w:t xml:space="preserve"> nadwyżka przychodów nad kosztami, w skali całej Spółdzielni, na koniec 2017 r. wynosi </w:t>
      </w:r>
      <w:bookmarkStart w:id="1" w:name="_Hlk513906807"/>
      <w:r w:rsidR="00C672D9" w:rsidRPr="002A3087">
        <w:rPr>
          <w:rFonts w:ascii="Times New Roman" w:eastAsia="Times New Roman" w:hAnsi="Times New Roman" w:cs="Times New Roman"/>
          <w:b/>
          <w:sz w:val="25"/>
          <w:szCs w:val="25"/>
        </w:rPr>
        <w:t>76.751,70 zł</w:t>
      </w:r>
      <w:bookmarkEnd w:id="1"/>
      <w:r w:rsidR="00C672D9" w:rsidRPr="002A3087">
        <w:rPr>
          <w:rFonts w:ascii="Times New Roman" w:eastAsia="Times New Roman" w:hAnsi="Times New Roman" w:cs="Times New Roman"/>
          <w:b/>
          <w:sz w:val="25"/>
          <w:szCs w:val="25"/>
        </w:rPr>
        <w:t>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firstLine="142"/>
        <w:rPr>
          <w:rFonts w:ascii="Times New Roman" w:hAnsi="Times New Roman" w:cs="Times New Roman"/>
          <w:sz w:val="23"/>
          <w:szCs w:val="23"/>
        </w:rPr>
      </w:pPr>
      <w:r w:rsidRPr="002A3087">
        <w:rPr>
          <w:rFonts w:ascii="Times New Roman" w:hAnsi="Times New Roman" w:cs="Times New Roman"/>
          <w:i/>
          <w:iCs/>
          <w:sz w:val="23"/>
          <w:szCs w:val="23"/>
        </w:rPr>
        <w:t>W rozbiciu na poszczeg</w:t>
      </w:r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ólne nieruchomości przedstawia się następująco:</w:t>
      </w:r>
    </w:p>
    <w:p w:rsidR="00F672CC" w:rsidRPr="002A3087" w:rsidRDefault="00F655A5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Nieruchomo</w:t>
      </w:r>
      <w:r w:rsidRPr="002A3087">
        <w:rPr>
          <w:rFonts w:ascii="Times New Roman" w:eastAsia="Times New Roman" w:hAnsi="Times New Roman" w:cs="Times New Roman"/>
          <w:b/>
          <w:i/>
          <w:iCs/>
          <w:sz w:val="20"/>
          <w:szCs w:val="20"/>
          <w:u w:val="single"/>
        </w:rPr>
        <w:t>ść</w:t>
      </w:r>
      <w:r w:rsidRPr="002A3087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  </w:t>
      </w:r>
      <w:r w:rsidRPr="002A3087">
        <w:rPr>
          <w:rFonts w:ascii="Times New Roman" w:hAnsi="Times New Roman" w:cs="Times New Roman"/>
          <w:i/>
          <w:iCs/>
          <w:sz w:val="20"/>
          <w:szCs w:val="20"/>
        </w:rPr>
        <w:t xml:space="preserve">               </w:t>
      </w:r>
      <w:r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 </w:t>
      </w:r>
      <w:r w:rsidR="00F672CC"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za 2017 rok</w:t>
      </w:r>
      <w:r w:rsidR="00F672CC" w:rsidRPr="002A3087">
        <w:rPr>
          <w:rFonts w:ascii="Arial" w:hAnsi="Times New Roman" w:cs="Arial"/>
          <w:i/>
          <w:iCs/>
          <w:sz w:val="20"/>
          <w:szCs w:val="20"/>
        </w:rPr>
        <w:t xml:space="preserve">                        </w:t>
      </w:r>
      <w:r w:rsidR="00F672CC"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z B.O. 2017 roku.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ść</w:t>
      </w:r>
      <w:r w:rsidR="00C672D9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-       + 4.616,31 zł.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     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+ 27.758,10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II     -  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- 3.985,07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.,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    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+ 27.017,55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ść III    -       + 2.687,24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.,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      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-  2.013,99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IV    -   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- 3.121,32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,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  </w:t>
      </w:r>
      <w:r w:rsidR="00307B95"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</w:t>
      </w:r>
      <w:r w:rsidR="00307B95"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-  982,44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V     -    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- 1.162,62 zł,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      </w:t>
      </w:r>
      <w:r w:rsidR="00307B95"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-  6.129,62 zł.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ść VI    -        - 4.935,54 zł.,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 </w:t>
      </w:r>
      <w:r w:rsidR="00307B95"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+ 26.775,09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ść VII   -      + 2.535,70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.,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 </w:t>
      </w:r>
      <w:r w:rsidR="00307B95"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+  4.210,47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VIII -   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+ 2.808,19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,.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 </w:t>
      </w:r>
      <w:r w:rsidR="00307B95"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>+  5.907,02 zł.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0"/>
          <w:szCs w:val="20"/>
        </w:rPr>
      </w:pPr>
      <w:r w:rsidRPr="002A3087">
        <w:rPr>
          <w:rFonts w:ascii="Times New Roman" w:hAnsi="Times New Roman" w:cs="Times New Roman"/>
          <w:i/>
          <w:iCs/>
          <w:sz w:val="20"/>
          <w:szCs w:val="20"/>
          <w:u w:val="single"/>
        </w:rPr>
        <w:t>Nieruchomo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ść X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-  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- 1.788,31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,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</w:t>
      </w:r>
      <w:r w:rsidR="00307B95"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</w:t>
      </w:r>
      <w:r w:rsidRPr="002A3087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-  5.790.48 z</w:t>
      </w:r>
      <w:r w:rsidR="00F655A5" w:rsidRPr="002A3087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ł</w:t>
      </w:r>
      <w:r w:rsidRPr="002A3087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Razem w sk</w:t>
      </w:r>
      <w:r w:rsidR="00F655A5"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a</w:t>
      </w:r>
      <w:r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li Sp-ni:  </w:t>
      </w:r>
      <w:r w:rsidR="00F655A5"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  </w:t>
      </w:r>
      <w:r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   -</w:t>
      </w:r>
      <w:r w:rsidR="00F655A5"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 </w:t>
      </w:r>
      <w:r w:rsidRPr="002A308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2.345,42 z</w:t>
      </w:r>
      <w:r w:rsidRPr="002A3087">
        <w:rPr>
          <w:rFonts w:ascii="Times New Roman" w:eastAsia="Times New Roman" w:hAnsi="Times New Roman" w:cs="Times New Roman"/>
          <w:b/>
          <w:i/>
          <w:iCs/>
          <w:sz w:val="20"/>
          <w:szCs w:val="20"/>
          <w:u w:val="single"/>
        </w:rPr>
        <w:t>ł.</w:t>
      </w:r>
      <w:r w:rsidRPr="002A3087">
        <w:rPr>
          <w:rFonts w:ascii="Arial" w:eastAsia="Times New Roman" w:hAnsi="Times New Roman" w:cs="Arial"/>
          <w:b/>
          <w:i/>
          <w:iCs/>
          <w:sz w:val="20"/>
          <w:szCs w:val="20"/>
          <w:u w:val="single"/>
        </w:rPr>
        <w:t xml:space="preserve">                    </w:t>
      </w:r>
      <w:r w:rsidR="00307B95" w:rsidRPr="002A3087">
        <w:rPr>
          <w:rFonts w:ascii="Arial" w:eastAsia="Times New Roman" w:hAnsi="Times New Roman" w:cs="Arial"/>
          <w:b/>
          <w:i/>
          <w:iCs/>
          <w:sz w:val="20"/>
          <w:szCs w:val="20"/>
          <w:u w:val="single"/>
        </w:rPr>
        <w:t xml:space="preserve"> </w:t>
      </w:r>
      <w:r w:rsidRPr="002A3087">
        <w:rPr>
          <w:rFonts w:ascii="Arial" w:eastAsia="Times New Roman" w:hAnsi="Times New Roman" w:cs="Arial"/>
          <w:b/>
          <w:i/>
          <w:iCs/>
          <w:sz w:val="20"/>
          <w:szCs w:val="20"/>
          <w:u w:val="single"/>
        </w:rPr>
        <w:t xml:space="preserve">     </w:t>
      </w:r>
      <w:r w:rsidRPr="002A3087">
        <w:rPr>
          <w:rFonts w:ascii="Times New Roman" w:eastAsia="Times New Roman" w:hAnsi="Times New Roman" w:cs="Times New Roman"/>
          <w:b/>
          <w:i/>
          <w:iCs/>
          <w:sz w:val="20"/>
          <w:szCs w:val="20"/>
          <w:u w:val="single"/>
        </w:rPr>
        <w:t>+ 76.751,70 zł.</w:t>
      </w:r>
    </w:p>
    <w:p w:rsidR="00F672CC" w:rsidRPr="002A3087" w:rsidRDefault="00F672CC" w:rsidP="00307B95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2A3087">
        <w:rPr>
          <w:rFonts w:ascii="Times New Roman" w:hAnsi="Times New Roman" w:cs="Times New Roman"/>
          <w:i/>
          <w:iCs/>
          <w:sz w:val="23"/>
          <w:szCs w:val="23"/>
        </w:rPr>
        <w:t>Wykazane r</w:t>
      </w:r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óżnice rozlicza się zgodnie z art. 6 ust. l usm. poprzez zwiększenie odpowiednio kosztów lub przychodów danej nieruchomości w roku następnym.</w:t>
      </w:r>
    </w:p>
    <w:p w:rsidR="00F60BF3" w:rsidRPr="002A3087" w:rsidRDefault="00F672CC" w:rsidP="005355EA">
      <w:pPr>
        <w:spacing w:before="40"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b/>
          <w:sz w:val="25"/>
          <w:szCs w:val="25"/>
        </w:rPr>
        <w:t>b)</w:t>
      </w:r>
      <w:r w:rsidRPr="002A3087">
        <w:rPr>
          <w:rFonts w:ascii="Times New Roman" w:hAnsi="Times New Roman" w:cs="Times New Roman"/>
          <w:sz w:val="25"/>
          <w:szCs w:val="25"/>
        </w:rPr>
        <w:t xml:space="preserve"> </w:t>
      </w:r>
      <w:r w:rsidRPr="002A3087">
        <w:rPr>
          <w:rFonts w:ascii="Times New Roman" w:hAnsi="Times New Roman" w:cs="Times New Roman"/>
          <w:b/>
          <w:bCs/>
          <w:sz w:val="25"/>
          <w:szCs w:val="25"/>
        </w:rPr>
        <w:t xml:space="preserve">zysk netto, </w:t>
      </w:r>
      <w:r w:rsidRPr="002A3087">
        <w:rPr>
          <w:rFonts w:ascii="Times New Roman" w:hAnsi="Times New Roman" w:cs="Times New Roman"/>
          <w:sz w:val="25"/>
          <w:szCs w:val="25"/>
        </w:rPr>
        <w:t>uzyskany z pozosta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łej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własnej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działalności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gospodarczej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Spółdzielni,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w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07B95" w:rsidRPr="002A3087">
        <w:rPr>
          <w:rFonts w:ascii="Times New Roman" w:eastAsia="Times New Roman" w:hAnsi="Times New Roman" w:cs="Times New Roman"/>
          <w:sz w:val="25"/>
          <w:szCs w:val="25"/>
        </w:rPr>
        <w:t xml:space="preserve">2017r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wynosi </w:t>
      </w:r>
      <w:bookmarkStart w:id="2" w:name="_Hlk513906838"/>
      <w:r w:rsidRPr="002A3087">
        <w:rPr>
          <w:rFonts w:ascii="Times New Roman" w:eastAsia="Times New Roman" w:hAnsi="Times New Roman" w:cs="Times New Roman"/>
          <w:b/>
          <w:sz w:val="25"/>
          <w:szCs w:val="25"/>
        </w:rPr>
        <w:t xml:space="preserve">228.386,78 </w:t>
      </w:r>
      <w:bookmarkEnd w:id="2"/>
      <w:r w:rsidRPr="002A3087">
        <w:rPr>
          <w:rFonts w:ascii="Times New Roman" w:eastAsia="Times New Roman" w:hAnsi="Times New Roman" w:cs="Times New Roman"/>
          <w:b/>
          <w:sz w:val="25"/>
          <w:szCs w:val="25"/>
        </w:rPr>
        <w:t>zł netto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, który na podst. art. 5 ust. 2 usm, zostanie rozdysponowany zgodnie z decyzją Walnego Zgromadzenia</w:t>
      </w:r>
      <w:r w:rsidR="005355EA" w:rsidRPr="002A3087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5355EA" w:rsidRPr="002A3087" w:rsidRDefault="005355EA" w:rsidP="00DD6635">
      <w:pPr>
        <w:shd w:val="clear" w:color="auto" w:fill="FFFFFF"/>
        <w:autoSpaceDE w:val="0"/>
        <w:autoSpaceDN w:val="0"/>
        <w:adjustRightInd w:val="0"/>
        <w:spacing w:before="20" w:after="0" w:line="240" w:lineRule="auto"/>
        <w:ind w:left="709" w:hanging="709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 xml:space="preserve">ad. 3) </w:t>
      </w:r>
      <w:r w:rsidRPr="002A3087">
        <w:rPr>
          <w:rFonts w:ascii="Times New Roman" w:hAnsi="Times New Roman" w:cs="Times New Roman"/>
          <w:b/>
          <w:bCs/>
          <w:sz w:val="25"/>
          <w:szCs w:val="25"/>
        </w:rPr>
        <w:t xml:space="preserve">Informacja dodatkowa, </w:t>
      </w:r>
      <w:r w:rsidRPr="002A3087">
        <w:rPr>
          <w:rFonts w:ascii="Times New Roman" w:hAnsi="Times New Roman" w:cs="Times New Roman"/>
          <w:sz w:val="25"/>
          <w:szCs w:val="25"/>
        </w:rPr>
        <w:t>obejmuje wprowadzenie do sprawozdania finansowego oraz dodatkowe informacje i obja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śnienia stanowiące uzupełnienie danych liczbowych zawartych w bilansie i w rachunku zysków i strat.</w:t>
      </w:r>
    </w:p>
    <w:p w:rsidR="005355EA" w:rsidRPr="002A3087" w:rsidRDefault="005355EA" w:rsidP="00A43BF9">
      <w:pPr>
        <w:shd w:val="clear" w:color="auto" w:fill="FFFFFF"/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b/>
          <w:bCs/>
          <w:sz w:val="25"/>
          <w:szCs w:val="25"/>
          <w:u w:val="single"/>
        </w:rPr>
        <w:lastRenderedPageBreak/>
        <w:t>Warto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</w:rPr>
        <w:t>ść księgowa majątku trwałego,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wg stanu na dzień 31.12.2017 r. wynosi:</w:t>
      </w:r>
    </w:p>
    <w:p w:rsidR="005355EA" w:rsidRPr="002A3087" w:rsidRDefault="005355EA" w:rsidP="00DD6635">
      <w:pPr>
        <w:shd w:val="clear" w:color="auto" w:fill="FFFFFF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b/>
          <w:bCs/>
          <w:sz w:val="25"/>
          <w:szCs w:val="25"/>
        </w:rPr>
        <w:t>netto 15.724.519,05 z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ł.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i w stosunku do roku ubiegłego zwiększyła się ogółem </w:t>
      </w:r>
      <w:r w:rsidRPr="002A3087">
        <w:rPr>
          <w:rFonts w:ascii="Times New Roman" w:eastAsia="Times New Roman" w:hAnsi="Times New Roman" w:cs="Times New Roman"/>
          <w:b/>
          <w:sz w:val="25"/>
          <w:szCs w:val="25"/>
        </w:rPr>
        <w:t xml:space="preserve">o 728.589,43 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>zł.</w:t>
      </w:r>
    </w:p>
    <w:p w:rsidR="005355EA" w:rsidRPr="002A3087" w:rsidRDefault="005355EA" w:rsidP="003C119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Warto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ść majątku trwałego w 2017 r. zmniejszyła się z tytułu:</w:t>
      </w:r>
    </w:p>
    <w:p w:rsidR="005355EA" w:rsidRPr="002A3087" w:rsidRDefault="005355EA" w:rsidP="003C1192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 xml:space="preserve">- umorzenia i amortyzacji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środków trwałych, oraz</w:t>
      </w:r>
    </w:p>
    <w:p w:rsidR="005355EA" w:rsidRPr="002A3087" w:rsidRDefault="005355EA" w:rsidP="003C1192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- ustanowienia odr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ębnej własności 8 lokali mieszkalnych </w:t>
      </w:r>
      <w:r w:rsidR="00F91346" w:rsidRPr="002A3087">
        <w:rPr>
          <w:rFonts w:ascii="Times New Roman" w:eastAsia="Times New Roman" w:hAnsi="Times New Roman" w:cs="Times New Roman"/>
          <w:sz w:val="25"/>
          <w:szCs w:val="25"/>
        </w:rPr>
        <w:t xml:space="preserve">co wpłynęło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na </w:t>
      </w:r>
      <w:r w:rsidR="00F91346" w:rsidRPr="002A3087">
        <w:rPr>
          <w:rFonts w:ascii="Times New Roman" w:eastAsia="Times New Roman" w:hAnsi="Times New Roman" w:cs="Times New Roman"/>
          <w:sz w:val="25"/>
          <w:szCs w:val="25"/>
        </w:rPr>
        <w:t xml:space="preserve">zmniejszenie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wartość </w:t>
      </w:r>
      <w:r w:rsidR="00F91346" w:rsidRPr="002A3087">
        <w:rPr>
          <w:rFonts w:ascii="Times New Roman" w:eastAsia="Times New Roman" w:hAnsi="Times New Roman" w:cs="Times New Roman"/>
          <w:sz w:val="25"/>
          <w:szCs w:val="25"/>
        </w:rPr>
        <w:t xml:space="preserve">majątku trwałego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i zmniejszenia udziału Spółdzielni w wieczystym użytkowaniu gruntów.</w:t>
      </w:r>
    </w:p>
    <w:p w:rsidR="005355EA" w:rsidRPr="002A3087" w:rsidRDefault="005355EA" w:rsidP="003C119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Warto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ść majątku trwałego - ze względu na trwający proces wyodrębniania lokali mieszkalnych wraz z udziałem w gruncie - zmniejsza się co roku, choć już w wolniejszym tempie.</w:t>
      </w:r>
    </w:p>
    <w:p w:rsidR="005355EA" w:rsidRPr="002A3087" w:rsidRDefault="005355EA" w:rsidP="003C119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eastAsia="Times New Roman" w:hAnsi="Times New Roman" w:cs="Times New Roman"/>
          <w:sz w:val="25"/>
          <w:szCs w:val="25"/>
        </w:rPr>
        <w:t>Ponadto w 2017 roku zakupiono nowy grunt pod budowę bloków mieszkalnych i z tego tytułu wartość środków trwałych wzrosła o kwotę 1.007.210,00 zł.</w:t>
      </w:r>
    </w:p>
    <w:p w:rsidR="005355EA" w:rsidRPr="002A3087" w:rsidRDefault="005355EA" w:rsidP="00A43BF9">
      <w:pPr>
        <w:shd w:val="clear" w:color="auto" w:fill="FFFFFF"/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3" w:name="_Hlk514943864"/>
      <w:r w:rsidRPr="002A3087">
        <w:rPr>
          <w:rFonts w:ascii="Times New Roman" w:hAnsi="Times New Roman" w:cs="Times New Roman"/>
          <w:b/>
          <w:bCs/>
          <w:sz w:val="25"/>
          <w:szCs w:val="25"/>
          <w:u w:val="single"/>
        </w:rPr>
        <w:t>Zobowi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</w:rPr>
        <w:t>ązania kredytowe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wobec banków, tj. kredyty inwestycyjne pozostające w spłacie, na koniec roku stanowiły łączną kwotę 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1.218.464,41 zł, </w:t>
      </w:r>
      <w:r w:rsidR="003C1192"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i z roku na rok, poprzez spłatę rat kredytów i odsetek przez członków jak i Sp</w:t>
      </w:r>
      <w:r w:rsidR="003C1192" w:rsidRPr="002A3087">
        <w:rPr>
          <w:rFonts w:ascii="Times New Roman" w:eastAsia="Times New Roman" w:hAnsi="Times New Roman" w:cs="Times New Roman"/>
          <w:sz w:val="25"/>
          <w:szCs w:val="25"/>
        </w:rPr>
        <w:t>ółdziel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nię, sukcesywnie zmniejszają się </w:t>
      </w:r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(kredyty inwestyc</w:t>
      </w:r>
      <w:r w:rsidR="003C1192"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yjne</w:t>
      </w:r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 zaciągnięte do 1992 r. na budowę bloków wynoszą 218.464,41 zł </w:t>
      </w:r>
      <w:r w:rsidR="003C1192"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(</w:t>
      </w:r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z 7 lokali mieszkaln</w:t>
      </w:r>
      <w:r w:rsidR="003C1192"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ych</w:t>
      </w:r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 z niespłaconym kr</w:t>
      </w:r>
      <w:bookmarkStart w:id="4" w:name="_Hlk513479424"/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edytem</w:t>
      </w:r>
      <w:r w:rsidR="00DD6635"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 tzw. „starego portfela”</w:t>
      </w:r>
      <w:r w:rsidR="003C1192"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)</w:t>
      </w:r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, </w:t>
      </w:r>
      <w:bookmarkEnd w:id="4"/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a inwestycy</w:t>
      </w:r>
      <w:r w:rsidR="003C1192"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j</w:t>
      </w:r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ny na </w:t>
      </w:r>
      <w:bookmarkStart w:id="5" w:name="_Hlk513479457"/>
      <w:r w:rsidR="00DD6635"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zakup terenów pod </w:t>
      </w:r>
      <w:bookmarkEnd w:id="5"/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budowę </w:t>
      </w:r>
      <w:bookmarkStart w:id="6" w:name="_Hlk513479487"/>
      <w:r w:rsidR="003C1192"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nowych</w:t>
      </w:r>
      <w:bookmarkEnd w:id="6"/>
      <w:r w:rsidR="003C1192"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 </w:t>
      </w:r>
      <w:r w:rsidRPr="002A3087">
        <w:rPr>
          <w:rFonts w:ascii="Times New Roman" w:eastAsia="Times New Roman" w:hAnsi="Times New Roman" w:cs="Times New Roman"/>
          <w:i/>
          <w:iCs/>
          <w:sz w:val="23"/>
          <w:szCs w:val="23"/>
        </w:rPr>
        <w:t>bloków w wysokości 1.000.000,00 zł.)</w:t>
      </w:r>
      <w:r w:rsidRPr="002A3087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bookmarkEnd w:id="3"/>
    <w:p w:rsidR="003C1192" w:rsidRPr="002A3087" w:rsidRDefault="005355EA" w:rsidP="00A43BF9">
      <w:pPr>
        <w:shd w:val="clear" w:color="auto" w:fill="FFFFFF"/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b/>
          <w:bCs/>
          <w:sz w:val="25"/>
          <w:szCs w:val="25"/>
          <w:u w:val="single"/>
        </w:rPr>
        <w:t>Dzia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</w:rPr>
        <w:t>łalność w zakresie bieżącej gospodarki finansowej</w:t>
      </w:r>
      <w:r w:rsidR="003C1192" w:rsidRPr="002A308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</w:rPr>
        <w:t xml:space="preserve"> Sp-ni,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dot. gospodarki zasobami, 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tzw. operacji gotówkowych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w roku sprawozdawczym przedstawia się następująco: </w:t>
      </w:r>
    </w:p>
    <w:p w:rsidR="003C1192" w:rsidRPr="002A3087" w:rsidRDefault="005355EA" w:rsidP="003C1192">
      <w:pPr>
        <w:shd w:val="clear" w:color="auto" w:fill="FFFFFF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Koszty ogółem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gospodarki zasobami </w:t>
      </w:r>
      <w:r w:rsidRPr="002A3087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(w tym media)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wraz z  pozostałymi kosztami operacyjnymi i kosztami dodatkowych pożytków Spółdzielni, wyniosły </w:t>
      </w:r>
      <w:r w:rsidRPr="002A3087">
        <w:rPr>
          <w:rFonts w:ascii="Times New Roman" w:eastAsia="Times New Roman" w:hAnsi="Times New Roman" w:cs="Times New Roman"/>
          <w:b/>
          <w:sz w:val="25"/>
          <w:szCs w:val="25"/>
        </w:rPr>
        <w:t xml:space="preserve">5.556.477,78 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zł. </w:t>
      </w:r>
      <w:r w:rsidR="00E724E0"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</w:p>
    <w:p w:rsidR="005355EA" w:rsidRPr="002A3087" w:rsidRDefault="005355EA" w:rsidP="00A907F3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Przychody ogółem </w:t>
      </w:r>
      <w:r w:rsidRPr="002A3087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(w tym media)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wraz z pożytkami Sp-ni z własnej działalności gospodarczej, uzyskane zostały w kwocie 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5.829.443,14 zł.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Wystąpiła nadwyżka w wysokości </w:t>
      </w:r>
      <w:r w:rsidRPr="002A3087">
        <w:rPr>
          <w:rFonts w:ascii="Times New Roman" w:eastAsia="Times New Roman" w:hAnsi="Times New Roman" w:cs="Times New Roman"/>
          <w:b/>
          <w:sz w:val="25"/>
          <w:szCs w:val="25"/>
        </w:rPr>
        <w:t>272.965,36 zł.</w:t>
      </w:r>
    </w:p>
    <w:p w:rsidR="004C6074" w:rsidRPr="002A3087" w:rsidRDefault="005355EA" w:rsidP="00A43BF9">
      <w:pPr>
        <w:spacing w:before="40" w:after="80" w:line="240" w:lineRule="auto"/>
        <w:ind w:left="851" w:hanging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3087">
        <w:rPr>
          <w:rFonts w:ascii="Times New Roman" w:hAnsi="Times New Roman" w:cs="Times New Roman"/>
          <w:b/>
          <w:sz w:val="24"/>
          <w:szCs w:val="24"/>
        </w:rPr>
        <w:t>Rezultaty gospodarcze i ekonomiczno-f</w:t>
      </w:r>
      <w:r w:rsidR="004C6074" w:rsidRPr="002A3087">
        <w:rPr>
          <w:rFonts w:ascii="Times New Roman" w:hAnsi="Times New Roman" w:cs="Times New Roman"/>
          <w:b/>
          <w:sz w:val="24"/>
          <w:szCs w:val="24"/>
        </w:rPr>
        <w:t>in</w:t>
      </w:r>
      <w:r w:rsidRPr="002A3087">
        <w:rPr>
          <w:rFonts w:ascii="Times New Roman" w:hAnsi="Times New Roman" w:cs="Times New Roman"/>
          <w:b/>
          <w:sz w:val="24"/>
          <w:szCs w:val="24"/>
        </w:rPr>
        <w:t>ansowe w 2017 r. przedstawia poni</w:t>
      </w:r>
      <w:r w:rsidRPr="002A3087">
        <w:rPr>
          <w:rFonts w:ascii="Times New Roman" w:eastAsia="Times New Roman" w:hAnsi="Times New Roman" w:cs="Times New Roman"/>
          <w:b/>
          <w:sz w:val="24"/>
          <w:szCs w:val="24"/>
        </w:rPr>
        <w:t>ższa tabela:</w:t>
      </w:r>
    </w:p>
    <w:tbl>
      <w:tblPr>
        <w:tblStyle w:val="Tabela-Siatka"/>
        <w:tblW w:w="9697" w:type="dxa"/>
        <w:tblLayout w:type="fixed"/>
        <w:tblLook w:val="0000" w:firstRow="0" w:lastRow="0" w:firstColumn="0" w:lastColumn="0" w:noHBand="0" w:noVBand="0"/>
      </w:tblPr>
      <w:tblGrid>
        <w:gridCol w:w="421"/>
        <w:gridCol w:w="4252"/>
        <w:gridCol w:w="1276"/>
        <w:gridCol w:w="1276"/>
        <w:gridCol w:w="1276"/>
        <w:gridCol w:w="1186"/>
        <w:gridCol w:w="10"/>
      </w:tblGrid>
      <w:tr w:rsidR="004C6074" w:rsidTr="00A43BF9">
        <w:trPr>
          <w:trHeight w:val="598"/>
        </w:trPr>
        <w:tc>
          <w:tcPr>
            <w:tcW w:w="421" w:type="dxa"/>
          </w:tcPr>
          <w:p w:rsidR="003E3B97" w:rsidRDefault="003E3B97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96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</w:t>
            </w:r>
            <w:r w:rsidR="00B717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3E3B97" w:rsidRDefault="003E3B97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4C60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1276" w:type="dxa"/>
          </w:tcPr>
          <w:p w:rsidR="003E3B97" w:rsidRDefault="003E3B97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276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spacing w:before="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Poniesione koszty</w:t>
            </w:r>
          </w:p>
        </w:tc>
        <w:tc>
          <w:tcPr>
            <w:tcW w:w="1276" w:type="dxa"/>
          </w:tcPr>
          <w:p w:rsidR="003E3B97" w:rsidRDefault="003E3B97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Przychody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04" w:right="-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Wynik</w:t>
            </w:r>
          </w:p>
          <w:p w:rsidR="004C6074" w:rsidRPr="00A43BF9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04" w:right="-3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BF9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nadwy</w:t>
            </w:r>
            <w:r w:rsidRPr="00A43BF9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żka ( + ) niedobór ( - )</w:t>
            </w:r>
          </w:p>
        </w:tc>
      </w:tr>
      <w:tr w:rsidR="004C6074" w:rsidTr="003E3B97">
        <w:trPr>
          <w:trHeight w:val="173"/>
        </w:trPr>
        <w:tc>
          <w:tcPr>
            <w:tcW w:w="421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C607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C607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C607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C607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C607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C6074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6</w:t>
            </w:r>
          </w:p>
        </w:tc>
      </w:tr>
      <w:tr w:rsidR="004C6074" w:rsidTr="003E3B97">
        <w:trPr>
          <w:trHeight w:val="634"/>
        </w:trPr>
        <w:tc>
          <w:tcPr>
            <w:tcW w:w="421" w:type="dxa"/>
          </w:tcPr>
          <w:p w:rsidR="004C6074" w:rsidRPr="004C6074" w:rsidRDefault="004C6074" w:rsidP="00A907F3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1.</w:t>
            </w:r>
          </w:p>
        </w:tc>
        <w:tc>
          <w:tcPr>
            <w:tcW w:w="4252" w:type="dxa"/>
          </w:tcPr>
          <w:p w:rsidR="004C6074" w:rsidRPr="00B717CE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B717CE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Eksploatacja i utrzymanie nieruchomo</w:t>
            </w:r>
            <w:r w:rsidRPr="00B717CE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 xml:space="preserve">ści w 2017 r </w:t>
            </w:r>
          </w:p>
          <w:p w:rsid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4C6074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B.0. 2017 r.</w:t>
            </w:r>
          </w:p>
          <w:p w:rsidR="00B717CE" w:rsidRPr="00B717CE" w:rsidRDefault="00B717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Wynik z uwzględnieniem </w:t>
            </w:r>
            <w:r w:rsidRPr="004C6074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B.0. 2017 r.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2.482.812,65</w:t>
            </w:r>
          </w:p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2.444.229,33 </w:t>
            </w: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0</w:t>
            </w:r>
            <w:r w:rsidR="00775D3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,</w:t>
            </w: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00 2.444.229</w:t>
            </w:r>
            <w:r w:rsidR="00775D3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,</w:t>
            </w: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33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2.441.883,91 </w:t>
            </w: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79.097</w:t>
            </w:r>
            <w:r w:rsidR="00775D3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,</w:t>
            </w: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12 2.520.981</w:t>
            </w:r>
            <w:r w:rsidR="00775D3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,</w:t>
            </w: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03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- 2.345,42</w:t>
            </w:r>
          </w:p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+ 79.097,12</w:t>
            </w:r>
          </w:p>
          <w:p w:rsidR="004C6074" w:rsidRPr="00B717CE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  <w:u w:val="single"/>
              </w:rPr>
            </w:pPr>
            <w:r w:rsidRPr="00B717CE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+ 76.751,70</w:t>
            </w:r>
          </w:p>
        </w:tc>
      </w:tr>
      <w:tr w:rsidR="004C6074" w:rsidTr="003E3B97">
        <w:trPr>
          <w:trHeight w:val="221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w tym: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C6074" w:rsidTr="003E3B97">
        <w:trPr>
          <w:trHeight w:val="259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1) - lokali mieszkalnych w 2017 r.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1.295.604,65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1.281.989,86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1.218.880,99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-63.108,87</w:t>
            </w:r>
          </w:p>
        </w:tc>
      </w:tr>
      <w:tr w:rsidR="004C6074" w:rsidTr="003E3B97">
        <w:trPr>
          <w:trHeight w:val="24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  <w:u w:val="single"/>
              </w:rPr>
              <w:t xml:space="preserve">2) - </w:t>
            </w: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  <w:u w:val="single"/>
              </w:rPr>
              <w:t>Saldo podatk</w:t>
            </w:r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u w:val="single"/>
              </w:rPr>
              <w:t>ów od piwnic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10.486,21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-10.486,21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775D3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75D3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razem p</w:t>
            </w:r>
            <w:r w:rsidR="00775D34" w:rsidRPr="00775D3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o</w:t>
            </w:r>
            <w:r w:rsidRPr="00775D3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z. 1 +2:</w:t>
            </w:r>
          </w:p>
        </w:tc>
        <w:tc>
          <w:tcPr>
            <w:tcW w:w="1276" w:type="dxa"/>
          </w:tcPr>
          <w:p w:rsidR="004C6074" w:rsidRPr="00775D3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75D3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1.295.604,65</w:t>
            </w:r>
          </w:p>
        </w:tc>
        <w:tc>
          <w:tcPr>
            <w:tcW w:w="1276" w:type="dxa"/>
          </w:tcPr>
          <w:p w:rsidR="004C6074" w:rsidRPr="00775D3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75D3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1.292.476,07</w:t>
            </w:r>
          </w:p>
        </w:tc>
        <w:tc>
          <w:tcPr>
            <w:tcW w:w="1276" w:type="dxa"/>
          </w:tcPr>
          <w:p w:rsidR="004C6074" w:rsidRPr="00775D3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75D3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1.218.880,99</w:t>
            </w:r>
          </w:p>
        </w:tc>
        <w:tc>
          <w:tcPr>
            <w:tcW w:w="1196" w:type="dxa"/>
            <w:gridSpan w:val="2"/>
          </w:tcPr>
          <w:p w:rsidR="004C6074" w:rsidRPr="00775D3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75D3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- </w:t>
            </w:r>
            <w:r w:rsidRPr="00775D3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73.595,08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3) - gara</w:t>
            </w:r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że </w:t>
            </w:r>
            <w:proofErr w:type="spellStart"/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spól</w:t>
            </w:r>
            <w:proofErr w:type="spellEnd"/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. </w:t>
            </w:r>
            <w:proofErr w:type="spellStart"/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wlasn</w:t>
            </w:r>
            <w:proofErr w:type="spellEnd"/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 i blaszane, parkingi, piwnice,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51.800,00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34.574,07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61.971,10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+ 27.397,03</w:t>
            </w:r>
          </w:p>
        </w:tc>
      </w:tr>
      <w:tr w:rsidR="004C6074" w:rsidTr="003E3B97">
        <w:trPr>
          <w:trHeight w:val="24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4) - naliczenie na fund. remont, od lok. mieszk.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844.400,00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844.397,28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844.397,28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0.00</w:t>
            </w:r>
          </w:p>
        </w:tc>
      </w:tr>
      <w:tr w:rsidR="004C6074" w:rsidTr="003E3B97">
        <w:trPr>
          <w:trHeight w:val="259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5) - naliczenie na wodomierze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40.900,00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40.633,60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40.633,60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6) - sprz</w:t>
            </w:r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ątanie klatek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127.108,00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108.188,64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126.252,00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18.063,36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7) - telewizja pakiet podst. Multimedia i Hajn</w:t>
            </w:r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ówka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13.500,00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13.687,66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13.714,33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+ 26,67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8) - domofony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29.000,00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30.642,40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24.734,72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- 5.907,68</w:t>
            </w:r>
          </w:p>
        </w:tc>
      </w:tr>
      <w:tr w:rsidR="004C6074" w:rsidTr="003E3B97">
        <w:trPr>
          <w:trHeight w:val="259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9) - podatki i op</w:t>
            </w:r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łaty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76.000,00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75.519,05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75.519,05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0.00</w:t>
            </w:r>
          </w:p>
        </w:tc>
      </w:tr>
      <w:tr w:rsidR="004C6074" w:rsidTr="003E3B97">
        <w:trPr>
          <w:trHeight w:val="259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 1)- utrzymanie d</w:t>
            </w:r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źwigu i abonam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ent</w:t>
            </w:r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telefon.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4.500,00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3.948,58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4.194,00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+ 245,42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12) - zimna woda i kanalizacja-saldo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17.464,36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+ 17.464,36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13) - energia elektryczna- saldo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14.122,48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+ 14.122,48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14) - energia c.o. bud. 17C - saldo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6,42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-6,42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15) - oplata sta</w:t>
            </w:r>
            <w:r w:rsidRPr="004C60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ła c.o. lok. mieszk. w bud. 17A - saldo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16) 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p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</w:t>
            </w: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dgr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zanie</w:t>
            </w: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wody w lok. mieszk.. -saldo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155,56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- 155,56</w:t>
            </w:r>
          </w:p>
        </w:tc>
      </w:tr>
      <w:tr w:rsidR="004C6074" w:rsidTr="003E3B97">
        <w:trPr>
          <w:trHeight w:val="250"/>
        </w:trPr>
        <w:tc>
          <w:tcPr>
            <w:tcW w:w="421" w:type="dxa"/>
          </w:tcPr>
          <w:p w:rsidR="004C6074" w:rsidRPr="004C6074" w:rsidRDefault="004C607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4C6074" w:rsidRPr="004C6074" w:rsidRDefault="004C6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Razem pozycje od ( 3 do 16)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1.187.208,00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1.151.753,26</w:t>
            </w:r>
          </w:p>
        </w:tc>
        <w:tc>
          <w:tcPr>
            <w:tcW w:w="1276" w:type="dxa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1.223.002,92</w:t>
            </w:r>
          </w:p>
        </w:tc>
        <w:tc>
          <w:tcPr>
            <w:tcW w:w="1196" w:type="dxa"/>
            <w:gridSpan w:val="2"/>
          </w:tcPr>
          <w:p w:rsidR="004C6074" w:rsidRPr="004C6074" w:rsidRDefault="004C6074" w:rsidP="004C6074">
            <w:pPr>
              <w:shd w:val="clear" w:color="auto" w:fill="FFFFFF"/>
              <w:autoSpaceDE w:val="0"/>
              <w:autoSpaceDN w:val="0"/>
              <w:adjustRightInd w:val="0"/>
              <w:ind w:right="98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C607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+ 71.249,66</w:t>
            </w:r>
          </w:p>
        </w:tc>
      </w:tr>
      <w:tr w:rsidR="00B717CE" w:rsidRPr="00B717CE" w:rsidTr="00E7364A">
        <w:trPr>
          <w:trHeight w:val="282"/>
        </w:trPr>
        <w:tc>
          <w:tcPr>
            <w:tcW w:w="9697" w:type="dxa"/>
            <w:gridSpan w:val="7"/>
          </w:tcPr>
          <w:p w:rsidR="00B717CE" w:rsidRPr="00A907F3" w:rsidRDefault="00B717CE" w:rsidP="00B717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07F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Pozosta</w:t>
            </w:r>
            <w:r w:rsidRPr="00A907F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ła własna działalność Spółdzielni </w:t>
            </w:r>
            <w:r w:rsidRPr="00A907F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(art. 5 usm)</w:t>
            </w:r>
          </w:p>
        </w:tc>
      </w:tr>
      <w:tr w:rsidR="00E7364A" w:rsidRPr="00B717CE" w:rsidTr="00A43BF9">
        <w:trPr>
          <w:trHeight w:val="576"/>
        </w:trPr>
        <w:tc>
          <w:tcPr>
            <w:tcW w:w="421" w:type="dxa"/>
          </w:tcPr>
          <w:p w:rsidR="00E7364A" w:rsidRPr="00B717CE" w:rsidRDefault="00E7364A" w:rsidP="003E3B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717CE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2.</w:t>
            </w:r>
          </w:p>
        </w:tc>
        <w:tc>
          <w:tcPr>
            <w:tcW w:w="4252" w:type="dxa"/>
          </w:tcPr>
          <w:p w:rsidR="00E7364A" w:rsidRPr="009E0904" w:rsidRDefault="00E7364A" w:rsidP="00B717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Pozosta</w:t>
            </w:r>
            <w:r w:rsidRPr="00B717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łe koszty i przychody z działaln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ości</w:t>
            </w:r>
            <w:r w:rsidRPr="00B717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SM </w:t>
            </w:r>
          </w:p>
          <w:p w:rsidR="00E7364A" w:rsidRPr="009E0904" w:rsidRDefault="00E7364A" w:rsidP="00B717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B717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Media </w:t>
            </w:r>
          </w:p>
          <w:p w:rsidR="00E7364A" w:rsidRPr="00B717CE" w:rsidRDefault="00E7364A" w:rsidP="00B717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717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Wynik GZM</w:t>
            </w:r>
          </w:p>
        </w:tc>
        <w:tc>
          <w:tcPr>
            <w:tcW w:w="1276" w:type="dxa"/>
          </w:tcPr>
          <w:p w:rsidR="00E7364A" w:rsidRPr="00B717CE" w:rsidRDefault="00E7364A" w:rsidP="00B717C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187.800,00</w:t>
            </w:r>
          </w:p>
        </w:tc>
        <w:tc>
          <w:tcPr>
            <w:tcW w:w="1276" w:type="dxa"/>
          </w:tcPr>
          <w:p w:rsidR="00E7364A" w:rsidRPr="009E0904" w:rsidRDefault="00E7364A" w:rsidP="009E0904">
            <w:pPr>
              <w:shd w:val="clear" w:color="auto" w:fill="FFFFFF"/>
              <w:autoSpaceDE w:val="0"/>
              <w:autoSpaceDN w:val="0"/>
              <w:adjustRightInd w:val="0"/>
              <w:ind w:right="97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180.083,16</w:t>
            </w:r>
          </w:p>
          <w:p w:rsidR="00E7364A" w:rsidRPr="009E0904" w:rsidRDefault="00E7364A" w:rsidP="009E0904">
            <w:pPr>
              <w:shd w:val="clear" w:color="auto" w:fill="FFFFFF"/>
              <w:autoSpaceDE w:val="0"/>
              <w:autoSpaceDN w:val="0"/>
              <w:adjustRightInd w:val="0"/>
              <w:ind w:right="97"/>
              <w:jc w:val="right"/>
              <w:rPr>
                <w:rFonts w:ascii="Times New Roman" w:hAnsi="Times New Roman" w:cs="Times New Roman"/>
                <w:sz w:val="17"/>
                <w:szCs w:val="17"/>
                <w:u w:val="single"/>
              </w:rPr>
            </w:pP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  <w:u w:val="single"/>
              </w:rPr>
              <w:t>-</w:t>
            </w: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  <w:u w:val="single"/>
              </w:rPr>
              <w:t xml:space="preserve"> </w:t>
            </w: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  <w:u w:val="single"/>
              </w:rPr>
              <w:t>31.832.26</w:t>
            </w:r>
          </w:p>
          <w:p w:rsidR="00E7364A" w:rsidRPr="00B717CE" w:rsidRDefault="00E7364A" w:rsidP="009E0904">
            <w:pPr>
              <w:shd w:val="clear" w:color="auto" w:fill="FFFFFF"/>
              <w:autoSpaceDE w:val="0"/>
              <w:autoSpaceDN w:val="0"/>
              <w:adjustRightInd w:val="0"/>
              <w:ind w:right="97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148.250,90</w:t>
            </w:r>
          </w:p>
        </w:tc>
        <w:tc>
          <w:tcPr>
            <w:tcW w:w="1276" w:type="dxa"/>
          </w:tcPr>
          <w:p w:rsidR="00E7364A" w:rsidRPr="009E0904" w:rsidRDefault="00E7364A" w:rsidP="009E0904">
            <w:pPr>
              <w:shd w:val="clear" w:color="auto" w:fill="FFFFFF"/>
              <w:autoSpaceDE w:val="0"/>
              <w:autoSpaceDN w:val="0"/>
              <w:adjustRightInd w:val="0"/>
              <w:ind w:right="96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375.800,94</w:t>
            </w:r>
          </w:p>
          <w:p w:rsidR="00E7364A" w:rsidRPr="009E0904" w:rsidRDefault="00E7364A" w:rsidP="009E0904">
            <w:pPr>
              <w:shd w:val="clear" w:color="auto" w:fill="FFFFFF"/>
              <w:autoSpaceDE w:val="0"/>
              <w:autoSpaceDN w:val="0"/>
              <w:adjustRightInd w:val="0"/>
              <w:ind w:right="96"/>
              <w:jc w:val="right"/>
              <w:rPr>
                <w:rFonts w:ascii="Times New Roman" w:hAnsi="Times New Roman" w:cs="Times New Roman"/>
                <w:sz w:val="17"/>
                <w:szCs w:val="17"/>
                <w:u w:val="single"/>
              </w:rPr>
            </w:pP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  <w:u w:val="single"/>
              </w:rPr>
              <w:t>-</w:t>
            </w: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  <w:u w:val="single"/>
              </w:rPr>
              <w:t xml:space="preserve"> </w:t>
            </w: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  <w:u w:val="single"/>
              </w:rPr>
              <w:t>31.832.26</w:t>
            </w:r>
          </w:p>
          <w:p w:rsidR="00E7364A" w:rsidRPr="00B717CE" w:rsidRDefault="00E7364A" w:rsidP="009E0904">
            <w:pPr>
              <w:shd w:val="clear" w:color="auto" w:fill="FFFFFF"/>
              <w:autoSpaceDE w:val="0"/>
              <w:autoSpaceDN w:val="0"/>
              <w:adjustRightInd w:val="0"/>
              <w:ind w:right="96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343.968,68</w:t>
            </w:r>
          </w:p>
        </w:tc>
        <w:tc>
          <w:tcPr>
            <w:tcW w:w="1196" w:type="dxa"/>
            <w:gridSpan w:val="2"/>
          </w:tcPr>
          <w:p w:rsidR="00E7364A" w:rsidRPr="009E0904" w:rsidRDefault="00E7364A" w:rsidP="00B717C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E7364A" w:rsidRPr="009E0904" w:rsidRDefault="00E7364A" w:rsidP="009E0904">
            <w:pPr>
              <w:shd w:val="clear" w:color="auto" w:fill="FFFFFF"/>
              <w:autoSpaceDE w:val="0"/>
              <w:autoSpaceDN w:val="0"/>
              <w:adjustRightInd w:val="0"/>
              <w:ind w:right="22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E7364A" w:rsidRPr="00B717CE" w:rsidRDefault="00E7364A" w:rsidP="009E0904">
            <w:pPr>
              <w:shd w:val="clear" w:color="auto" w:fill="FFFFFF"/>
              <w:autoSpaceDE w:val="0"/>
              <w:autoSpaceDN w:val="0"/>
              <w:adjustRightInd w:val="0"/>
              <w:ind w:right="22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B717C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+ 195.717,78</w:t>
            </w:r>
          </w:p>
        </w:tc>
      </w:tr>
      <w:tr w:rsidR="009E0904" w:rsidRPr="009E0904" w:rsidTr="00A43BF9">
        <w:trPr>
          <w:gridAfter w:val="1"/>
          <w:wAfter w:w="10" w:type="dxa"/>
          <w:trHeight w:val="274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3.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Pozosta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łe koszty i przychody operac</w:t>
            </w:r>
            <w:r w:rsidR="00E736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yjne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i finansowe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8.625,71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88.218,71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+ 79.593,00</w:t>
            </w:r>
          </w:p>
        </w:tc>
      </w:tr>
      <w:tr w:rsidR="009E0904" w:rsidRPr="009E0904" w:rsidTr="00A43BF9">
        <w:trPr>
          <w:gridAfter w:val="1"/>
          <w:wAfter w:w="10" w:type="dxa"/>
          <w:trHeight w:val="123"/>
        </w:trPr>
        <w:tc>
          <w:tcPr>
            <w:tcW w:w="4673" w:type="dxa"/>
            <w:gridSpan w:val="2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>Ra</w:t>
            </w:r>
            <w:r w:rsidRPr="00E7364A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>z</w:t>
            </w:r>
            <w:r w:rsidRPr="009E0904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>em pozycje 2 + 3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>193.800,00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>156.</w:t>
            </w:r>
            <w:r w:rsidR="00483C3C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>8</w:t>
            </w:r>
            <w:r w:rsidRPr="009E0904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>76.61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i/>
                <w:color w:val="000000"/>
                <w:sz w:val="17"/>
                <w:szCs w:val="17"/>
              </w:rPr>
              <w:t>432.187,39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>+275.310,78</w:t>
            </w:r>
          </w:p>
        </w:tc>
      </w:tr>
      <w:tr w:rsidR="009E0904" w:rsidRPr="009E0904" w:rsidTr="003E3B97">
        <w:trPr>
          <w:gridAfter w:val="1"/>
          <w:wAfter w:w="10" w:type="dxa"/>
          <w:trHeight w:val="256"/>
        </w:trPr>
        <w:tc>
          <w:tcPr>
            <w:tcW w:w="421" w:type="dxa"/>
          </w:tcPr>
          <w:p w:rsidR="009E0904" w:rsidRPr="00A907F3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907F3">
              <w:rPr>
                <w:rFonts w:ascii="Times New Roman" w:hAnsi="Times New Roman" w:cs="Times New Roman"/>
                <w:b/>
                <w:iCs/>
                <w:color w:val="000000"/>
                <w:sz w:val="17"/>
                <w:szCs w:val="17"/>
              </w:rPr>
              <w:t>4.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Podatek dochodowy wylicz, wg Ustawy o PDOP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46.924,00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 xml:space="preserve">- </w:t>
            </w: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46.924,00</w:t>
            </w:r>
          </w:p>
        </w:tc>
      </w:tr>
      <w:tr w:rsidR="009E0904" w:rsidRPr="009E0904" w:rsidTr="00A43BF9">
        <w:trPr>
          <w:gridAfter w:val="1"/>
          <w:wAfter w:w="10" w:type="dxa"/>
          <w:trHeight w:val="132"/>
        </w:trPr>
        <w:tc>
          <w:tcPr>
            <w:tcW w:w="421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Wynik GZM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6"/>
        </w:trPr>
        <w:tc>
          <w:tcPr>
            <w:tcW w:w="421" w:type="dxa"/>
          </w:tcPr>
          <w:p w:rsidR="009E0904" w:rsidRPr="00A907F3" w:rsidRDefault="009E0904" w:rsidP="00A907F3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907F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lastRenderedPageBreak/>
              <w:t>5.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Zmniejszenie obowi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ązkowe zysku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775D34">
        <w:trPr>
          <w:gridAfter w:val="1"/>
          <w:wAfter w:w="10" w:type="dxa"/>
          <w:trHeight w:val="250"/>
        </w:trPr>
        <w:tc>
          <w:tcPr>
            <w:tcW w:w="4673" w:type="dxa"/>
            <w:gridSpan w:val="2"/>
          </w:tcPr>
          <w:p w:rsidR="009E0904" w:rsidRPr="009E0904" w:rsidRDefault="009E0904" w:rsidP="00E736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Razem pozycja 2 + 3 + 4 + 5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193.800,00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203.800,61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432.187,39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+ 228.386,78</w:t>
            </w:r>
          </w:p>
        </w:tc>
      </w:tr>
      <w:tr w:rsidR="009E0904" w:rsidRPr="009E0904" w:rsidTr="00E7364A">
        <w:trPr>
          <w:gridAfter w:val="1"/>
          <w:wAfter w:w="10" w:type="dxa"/>
          <w:trHeight w:val="250"/>
        </w:trPr>
        <w:tc>
          <w:tcPr>
            <w:tcW w:w="9687" w:type="dxa"/>
            <w:gridSpan w:val="6"/>
          </w:tcPr>
          <w:p w:rsidR="009E0904" w:rsidRPr="00A907F3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07F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Media (dostawa)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6.</w:t>
            </w:r>
          </w:p>
        </w:tc>
        <w:tc>
          <w:tcPr>
            <w:tcW w:w="4252" w:type="dxa"/>
          </w:tcPr>
          <w:p w:rsidR="009E0904" w:rsidRPr="009E0904" w:rsidRDefault="009E0904" w:rsidP="00E7364A">
            <w:pPr>
              <w:shd w:val="clear" w:color="auto" w:fill="FFFFFF"/>
              <w:autoSpaceDE w:val="0"/>
              <w:autoSpaceDN w:val="0"/>
              <w:adjustRightInd w:val="0"/>
              <w:ind w:right="-223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Dostawa wody i </w:t>
            </w:r>
            <w:proofErr w:type="spellStart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odprow</w:t>
            </w:r>
            <w:proofErr w:type="spellEnd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. 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ścieków i </w:t>
            </w:r>
            <w:proofErr w:type="spellStart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odcz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wod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.-</w:t>
            </w:r>
            <w:r w:rsidR="00E736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lok. </w:t>
            </w:r>
            <w:proofErr w:type="spellStart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miesz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630.000,00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577.253,20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577.253,20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  <w:r w:rsidR="003E3B9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</w:t>
            </w: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Dostawa wody i </w:t>
            </w:r>
            <w:proofErr w:type="spellStart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odprow</w:t>
            </w:r>
            <w:proofErr w:type="spellEnd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. 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ścieków - lok. </w:t>
            </w:r>
            <w:proofErr w:type="spellStart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użytk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2.499,42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2.499,42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Wyw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óz odpadów komunalnych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255.000,00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239.536,00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239.536,00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Energia cieplna na c. o.-lok. mieszk.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1.690.000,00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1.518.947,79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1.518.947,79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Energia cieplna na c.o.-lok. </w:t>
            </w:r>
            <w:proofErr w:type="spellStart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żytk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..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5.573,39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5.573,39</w:t>
            </w:r>
          </w:p>
        </w:tc>
        <w:tc>
          <w:tcPr>
            <w:tcW w:w="1186" w:type="dxa"/>
          </w:tcPr>
          <w:p w:rsidR="009E0904" w:rsidRPr="009E0904" w:rsidRDefault="00775D3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Energia cieplna na podgrzanie cieplej wody-lok. mie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ś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615.000,00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514.857,25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514.857,25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Energia cieplna na </w:t>
            </w:r>
            <w:proofErr w:type="spellStart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podg</w:t>
            </w:r>
            <w:r w:rsidR="00775D3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rz</w:t>
            </w:r>
            <w:proofErr w:type="spellEnd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</w:t>
            </w:r>
            <w:r w:rsidR="00775D3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ciep</w:t>
            </w:r>
            <w:r w:rsidR="00775D3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ł</w:t>
            </w:r>
            <w:proofErr w:type="spellEnd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</w:t>
            </w:r>
            <w:r w:rsidR="00775D3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wody-lok.</w:t>
            </w:r>
            <w:r w:rsidR="00775D3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ż</w:t>
            </w:r>
            <w:r w:rsidR="00775D3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y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tk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1.984,18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1.984,18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Energia cieplna 1 7C (</w:t>
            </w:r>
            <w:proofErr w:type="spellStart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ogrzew</w:t>
            </w:r>
            <w:proofErr w:type="spellEnd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 gazowe cz. wsp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ólna)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6.399,42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6.399,42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Energia cieplna - op</w:t>
            </w:r>
            <w:r w:rsidR="00775D3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łata</w:t>
            </w: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zm. i stal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ą - lok. mieszk. -17A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13.415,25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13.415,25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Energia cieplna - op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ł</w:t>
            </w:r>
            <w:r w:rsidR="00775D3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ata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zm. i stalą — lok. </w:t>
            </w:r>
            <w:proofErr w:type="spellStart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użyt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 -17A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5.663,92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5.663,92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Wentylacja- 17A-lok. </w:t>
            </w:r>
            <w:proofErr w:type="spellStart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żyt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924,03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924,03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Energia elektryczna - lokale mieszk.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43.378,88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43.378,88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2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Energia elektryczna- lok. </w:t>
            </w:r>
            <w:proofErr w:type="spellStart"/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żytk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1.465,57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1.465,57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775D34">
        <w:trPr>
          <w:gridAfter w:val="1"/>
          <w:wAfter w:w="10" w:type="dxa"/>
          <w:trHeight w:val="634"/>
        </w:trPr>
        <w:tc>
          <w:tcPr>
            <w:tcW w:w="4673" w:type="dxa"/>
            <w:gridSpan w:val="2"/>
          </w:tcPr>
          <w:p w:rsidR="009E0904" w:rsidRPr="009E0904" w:rsidRDefault="009E0904" w:rsidP="00E736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Razem pozycje od 6 do 13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3.293.000,00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2.931.898,30 </w:t>
            </w: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>-</w:t>
            </w:r>
            <w:r w:rsidR="00E7364A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 xml:space="preserve"> </w:t>
            </w: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 xml:space="preserve">161.98 </w:t>
            </w: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2.931.736,32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2.931.898,30 </w:t>
            </w: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  <w:u w:val="single"/>
              </w:rPr>
              <w:t xml:space="preserve">- 161.98 </w:t>
            </w:r>
            <w:r w:rsidRPr="009E0904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2.931.736,32</w:t>
            </w:r>
          </w:p>
        </w:tc>
        <w:tc>
          <w:tcPr>
            <w:tcW w:w="1186" w:type="dxa"/>
          </w:tcPr>
          <w:p w:rsidR="005F115B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  <w:p w:rsid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  <w:p w:rsidR="005F115B" w:rsidRPr="009E0904" w:rsidRDefault="005F115B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3E3B97">
        <w:trPr>
          <w:gridAfter w:val="1"/>
          <w:wAfter w:w="10" w:type="dxa"/>
          <w:trHeight w:val="259"/>
        </w:trPr>
        <w:tc>
          <w:tcPr>
            <w:tcW w:w="421" w:type="dxa"/>
          </w:tcPr>
          <w:p w:rsidR="009E0904" w:rsidRPr="009E0904" w:rsidRDefault="009E0904" w:rsidP="003E3B97">
            <w:pPr>
              <w:shd w:val="clear" w:color="auto" w:fill="FFFFFF"/>
              <w:autoSpaceDE w:val="0"/>
              <w:autoSpaceDN w:val="0"/>
              <w:adjustRightInd w:val="0"/>
              <w:ind w:left="-120" w:right="-11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14.</w:t>
            </w:r>
          </w:p>
        </w:tc>
        <w:tc>
          <w:tcPr>
            <w:tcW w:w="4252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Us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ługi konserw, i </w:t>
            </w:r>
            <w:proofErr w:type="spellStart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p</w:t>
            </w:r>
            <w:r w:rsidR="00E736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z</w:t>
            </w:r>
            <w:r w:rsidR="00E736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ost</w:t>
            </w:r>
            <w:proofErr w:type="spellEnd"/>
            <w:r w:rsidR="00E736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przych</w:t>
            </w:r>
            <w:proofErr w:type="spellEnd"/>
            <w:r w:rsidRPr="009E09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 koszt, konserw.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23.635,52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23.635,52</w:t>
            </w:r>
          </w:p>
        </w:tc>
        <w:tc>
          <w:tcPr>
            <w:tcW w:w="118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E0904" w:rsidRPr="009E0904" w:rsidTr="00775D34">
        <w:trPr>
          <w:gridAfter w:val="1"/>
          <w:wAfter w:w="10" w:type="dxa"/>
          <w:trHeight w:val="259"/>
        </w:trPr>
        <w:tc>
          <w:tcPr>
            <w:tcW w:w="4673" w:type="dxa"/>
            <w:gridSpan w:val="2"/>
          </w:tcPr>
          <w:p w:rsidR="009E0904" w:rsidRPr="00A907F3" w:rsidRDefault="009E0904" w:rsidP="00E736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907F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OG</w:t>
            </w:r>
            <w:r w:rsidRPr="00A907F3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ÓŁEM</w:t>
            </w:r>
          </w:p>
        </w:tc>
        <w:tc>
          <w:tcPr>
            <w:tcW w:w="1276" w:type="dxa"/>
          </w:tcPr>
          <w:p w:rsidR="009E0904" w:rsidRPr="00A907F3" w:rsidRDefault="009E0904" w:rsidP="00A907F3">
            <w:pPr>
              <w:shd w:val="clear" w:color="auto" w:fill="FFFFFF"/>
              <w:autoSpaceDE w:val="0"/>
              <w:autoSpaceDN w:val="0"/>
              <w:adjustRightInd w:val="0"/>
              <w:ind w:left="-106" w:right="18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907F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</w:tcPr>
          <w:p w:rsidR="009E0904" w:rsidRPr="00A907F3" w:rsidRDefault="009E0904" w:rsidP="00A907F3">
            <w:pPr>
              <w:shd w:val="clear" w:color="auto" w:fill="FFFFFF"/>
              <w:autoSpaceDE w:val="0"/>
              <w:autoSpaceDN w:val="0"/>
              <w:adjustRightInd w:val="0"/>
              <w:ind w:left="-106" w:right="37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907F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5.556.477,78</w:t>
            </w:r>
          </w:p>
        </w:tc>
        <w:tc>
          <w:tcPr>
            <w:tcW w:w="1276" w:type="dxa"/>
          </w:tcPr>
          <w:p w:rsidR="009E0904" w:rsidRPr="00A907F3" w:rsidRDefault="009E0904" w:rsidP="00A907F3">
            <w:pPr>
              <w:shd w:val="clear" w:color="auto" w:fill="FFFFFF"/>
              <w:autoSpaceDE w:val="0"/>
              <w:autoSpaceDN w:val="0"/>
              <w:adjustRightInd w:val="0"/>
              <w:ind w:left="-106" w:right="36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907F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5.829.443,14</w:t>
            </w:r>
          </w:p>
        </w:tc>
        <w:tc>
          <w:tcPr>
            <w:tcW w:w="1186" w:type="dxa"/>
          </w:tcPr>
          <w:p w:rsidR="009E0904" w:rsidRPr="00A907F3" w:rsidRDefault="009E0904" w:rsidP="00A907F3">
            <w:pPr>
              <w:shd w:val="clear" w:color="auto" w:fill="FFFFFF"/>
              <w:autoSpaceDE w:val="0"/>
              <w:autoSpaceDN w:val="0"/>
              <w:adjustRightInd w:val="0"/>
              <w:ind w:left="-106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907F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272.965,36</w:t>
            </w:r>
          </w:p>
        </w:tc>
      </w:tr>
      <w:tr w:rsidR="009E0904" w:rsidRPr="009E0904" w:rsidTr="00775D34">
        <w:trPr>
          <w:gridAfter w:val="1"/>
          <w:wAfter w:w="10" w:type="dxa"/>
          <w:trHeight w:val="278"/>
        </w:trPr>
        <w:tc>
          <w:tcPr>
            <w:tcW w:w="4673" w:type="dxa"/>
            <w:gridSpan w:val="2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Razem po</w:t>
            </w:r>
            <w:r w:rsidR="00E7364A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z</w:t>
            </w:r>
            <w:r w:rsidRPr="009E090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. 1,</w:t>
            </w:r>
            <w:r w:rsidR="00E7364A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 xml:space="preserve"> </w:t>
            </w:r>
            <w:r w:rsidRPr="009E090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2,</w:t>
            </w:r>
            <w:r w:rsidR="00E7364A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 xml:space="preserve"> </w:t>
            </w:r>
            <w:r w:rsidRPr="009E090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6, 7, 8, 9, 10,11,12,13,14 (</w:t>
            </w:r>
            <w:r w:rsidR="00E7364A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 xml:space="preserve">z </w:t>
            </w:r>
            <w:proofErr w:type="spellStart"/>
            <w:r w:rsidRPr="009E090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rach</w:t>
            </w:r>
            <w:proofErr w:type="spellEnd"/>
            <w:r w:rsidRPr="009E090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. zysk. i strat)</w:t>
            </w:r>
          </w:p>
        </w:tc>
        <w:tc>
          <w:tcPr>
            <w:tcW w:w="1276" w:type="dxa"/>
          </w:tcPr>
          <w:p w:rsidR="009E0904" w:rsidRPr="009E0904" w:rsidRDefault="009E0904" w:rsidP="009E0904">
            <w:pPr>
              <w:shd w:val="clear" w:color="auto" w:fill="FFFFFF"/>
              <w:autoSpaceDE w:val="0"/>
              <w:autoSpaceDN w:val="0"/>
              <w:adjustRightInd w:val="0"/>
              <w:ind w:right="12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E0904">
              <w:rPr>
                <w:rFonts w:ascii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5.927.612,65</w:t>
            </w:r>
          </w:p>
        </w:tc>
        <w:tc>
          <w:tcPr>
            <w:tcW w:w="1276" w:type="dxa"/>
          </w:tcPr>
          <w:p w:rsidR="009E0904" w:rsidRPr="002A3087" w:rsidRDefault="009E0904" w:rsidP="00A907F3">
            <w:pPr>
              <w:shd w:val="clear" w:color="auto" w:fill="FFFFFF"/>
              <w:autoSpaceDE w:val="0"/>
              <w:autoSpaceDN w:val="0"/>
              <w:adjustRightInd w:val="0"/>
              <w:ind w:right="37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2A3087">
              <w:rPr>
                <w:rFonts w:ascii="Times New Roman" w:hAnsi="Times New Roman" w:cs="Times New Roman"/>
                <w:b/>
                <w:i/>
                <w:iCs/>
                <w:sz w:val="17"/>
                <w:szCs w:val="17"/>
              </w:rPr>
              <w:t>5.547.852,07</w:t>
            </w:r>
          </w:p>
        </w:tc>
        <w:tc>
          <w:tcPr>
            <w:tcW w:w="1276" w:type="dxa"/>
          </w:tcPr>
          <w:p w:rsidR="009E0904" w:rsidRPr="002A3087" w:rsidRDefault="009E0904" w:rsidP="00A907F3">
            <w:pPr>
              <w:shd w:val="clear" w:color="auto" w:fill="FFFFFF"/>
              <w:autoSpaceDE w:val="0"/>
              <w:autoSpaceDN w:val="0"/>
              <w:adjustRightInd w:val="0"/>
              <w:ind w:right="36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2A3087">
              <w:rPr>
                <w:rFonts w:ascii="Times New Roman" w:hAnsi="Times New Roman" w:cs="Times New Roman"/>
                <w:b/>
                <w:i/>
                <w:iCs/>
                <w:sz w:val="17"/>
                <w:szCs w:val="17"/>
              </w:rPr>
              <w:t>5.741.224,43</w:t>
            </w:r>
          </w:p>
        </w:tc>
        <w:tc>
          <w:tcPr>
            <w:tcW w:w="1186" w:type="dxa"/>
          </w:tcPr>
          <w:p w:rsidR="009E0904" w:rsidRPr="002A3087" w:rsidRDefault="009E0904" w:rsidP="009E09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2A3087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+ </w:t>
            </w:r>
            <w:r w:rsidRPr="002A3087">
              <w:rPr>
                <w:rFonts w:ascii="Times New Roman" w:hAnsi="Times New Roman" w:cs="Times New Roman"/>
                <w:b/>
                <w:i/>
                <w:iCs/>
                <w:sz w:val="17"/>
                <w:szCs w:val="17"/>
              </w:rPr>
              <w:t>193.372,36</w:t>
            </w:r>
          </w:p>
        </w:tc>
      </w:tr>
    </w:tbl>
    <w:p w:rsidR="004C6074" w:rsidRPr="005F115B" w:rsidRDefault="004C6074" w:rsidP="00E7364A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12"/>
          <w:szCs w:val="12"/>
        </w:rPr>
      </w:pPr>
    </w:p>
    <w:p w:rsidR="00E7364A" w:rsidRPr="00A43BF9" w:rsidRDefault="00E7364A" w:rsidP="00E7364A">
      <w:pPr>
        <w:shd w:val="clear" w:color="auto" w:fill="FFFFFF"/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3BF9">
        <w:rPr>
          <w:rFonts w:ascii="Times New Roman" w:hAnsi="Times New Roman" w:cs="Times New Roman"/>
          <w:b/>
          <w:color w:val="000000"/>
          <w:sz w:val="20"/>
          <w:szCs w:val="20"/>
        </w:rPr>
        <w:t>Op</w:t>
      </w:r>
      <w:r w:rsidRPr="00A43BF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łacone faktury w 2017 r</w:t>
      </w:r>
      <w:r w:rsidR="00C5346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</w:t>
      </w:r>
      <w:r w:rsidRPr="00A43BF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dla ZWK i EC za media: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4090"/>
        <w:gridCol w:w="1277"/>
        <w:gridCol w:w="1286"/>
        <w:gridCol w:w="1277"/>
        <w:gridCol w:w="1286"/>
      </w:tblGrid>
      <w:tr w:rsidR="00E7364A" w:rsidRPr="00E7364A" w:rsidTr="005F115B">
        <w:trPr>
          <w:trHeight w:val="23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Woda i odprowadzenie </w:t>
            </w:r>
            <w:r w:rsidRPr="00E736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ścieków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567.066,75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567.066,75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7364A" w:rsidRPr="00E7364A" w:rsidTr="005F115B">
        <w:trPr>
          <w:trHeight w:val="23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Energia cieplna na c.o.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1.511.058,10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1.511.058,10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7364A" w:rsidRPr="00E7364A" w:rsidTr="005F115B">
        <w:trPr>
          <w:trHeight w:val="23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Energia cieplna na c.o. - 17A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20.194,82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20.194,82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7364A" w:rsidRPr="00E7364A" w:rsidTr="005F115B">
        <w:trPr>
          <w:trHeight w:val="23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Energia cieplna na cele wentylacji - 17A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1.135,22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1.135,22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7364A" w:rsidRPr="00E7364A" w:rsidTr="005F115B">
        <w:trPr>
          <w:trHeight w:val="23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Energia cieplna na </w:t>
            </w:r>
            <w:proofErr w:type="spellStart"/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c.c.w</w:t>
            </w:r>
            <w:proofErr w:type="spellEnd"/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517.297,99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517.297,99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7364A" w:rsidRPr="00E7364A" w:rsidTr="005F115B">
        <w:trPr>
          <w:trHeight w:val="239"/>
        </w:trPr>
        <w:tc>
          <w:tcPr>
            <w:tcW w:w="4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Razem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2.616.752,88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5F1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7364A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2.616.752,88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364A" w:rsidRPr="00E7364A" w:rsidRDefault="00E7364A" w:rsidP="00E736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B717CE" w:rsidRPr="00A43BF9" w:rsidRDefault="00B717CE" w:rsidP="005F115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10"/>
          <w:szCs w:val="10"/>
        </w:rPr>
      </w:pPr>
    </w:p>
    <w:p w:rsidR="005F115B" w:rsidRPr="00A43BF9" w:rsidRDefault="005F115B" w:rsidP="000D15E8">
      <w:pPr>
        <w:shd w:val="clear" w:color="auto" w:fill="FFFFFF"/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3BF9">
        <w:rPr>
          <w:rFonts w:ascii="Times New Roman" w:hAnsi="Times New Roman" w:cs="Times New Roman"/>
          <w:b/>
          <w:color w:val="000000"/>
          <w:sz w:val="20"/>
          <w:szCs w:val="20"/>
        </w:rPr>
        <w:t>Na konto</w:t>
      </w:r>
      <w:r w:rsidR="00C5346B" w:rsidRPr="00C5346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5346B" w:rsidRPr="003C67FD">
        <w:rPr>
          <w:rFonts w:ascii="Times New Roman" w:hAnsi="Times New Roman" w:cs="Times New Roman"/>
          <w:b/>
          <w:sz w:val="20"/>
          <w:szCs w:val="20"/>
        </w:rPr>
        <w:t>Urzędu</w:t>
      </w:r>
      <w:r w:rsidRPr="00A43BF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Miasta w 2017 r</w:t>
      </w:r>
      <w:r w:rsidR="00C5346B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A43BF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za wyw</w:t>
      </w:r>
      <w:r w:rsidRPr="00A43BF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óz nieczystości wpłacono:</w:t>
      </w:r>
    </w:p>
    <w:tbl>
      <w:tblPr>
        <w:tblStyle w:val="Tabela-Siatka"/>
        <w:tblW w:w="9686" w:type="dxa"/>
        <w:tblLayout w:type="fixed"/>
        <w:tblLook w:val="0000" w:firstRow="0" w:lastRow="0" w:firstColumn="0" w:lastColumn="0" w:noHBand="0" w:noVBand="0"/>
      </w:tblPr>
      <w:tblGrid>
        <w:gridCol w:w="470"/>
        <w:gridCol w:w="4090"/>
        <w:gridCol w:w="1277"/>
        <w:gridCol w:w="1286"/>
        <w:gridCol w:w="1277"/>
        <w:gridCol w:w="1286"/>
      </w:tblGrid>
      <w:tr w:rsidR="005F115B" w:rsidRPr="005F115B" w:rsidTr="00A43BF9">
        <w:trPr>
          <w:trHeight w:val="189"/>
        </w:trPr>
        <w:tc>
          <w:tcPr>
            <w:tcW w:w="470" w:type="dxa"/>
          </w:tcPr>
          <w:p w:rsidR="005F115B" w:rsidRPr="005F115B" w:rsidRDefault="005F115B" w:rsidP="005F11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5F115B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6.</w:t>
            </w:r>
          </w:p>
        </w:tc>
        <w:tc>
          <w:tcPr>
            <w:tcW w:w="4090" w:type="dxa"/>
          </w:tcPr>
          <w:p w:rsidR="005F115B" w:rsidRPr="005F115B" w:rsidRDefault="005F115B" w:rsidP="005F11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5F115B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Gospodarka odpadami komunalnymi</w:t>
            </w:r>
          </w:p>
        </w:tc>
        <w:tc>
          <w:tcPr>
            <w:tcW w:w="1277" w:type="dxa"/>
          </w:tcPr>
          <w:p w:rsidR="005F115B" w:rsidRPr="005F115B" w:rsidRDefault="005F115B" w:rsidP="005F11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6" w:type="dxa"/>
          </w:tcPr>
          <w:p w:rsidR="005F115B" w:rsidRPr="005F115B" w:rsidRDefault="005F115B" w:rsidP="005F11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F115B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239.536,00</w:t>
            </w:r>
          </w:p>
        </w:tc>
        <w:tc>
          <w:tcPr>
            <w:tcW w:w="1277" w:type="dxa"/>
          </w:tcPr>
          <w:p w:rsidR="005F115B" w:rsidRPr="005F115B" w:rsidRDefault="005F115B" w:rsidP="005F11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F115B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239.536,00</w:t>
            </w:r>
          </w:p>
        </w:tc>
        <w:tc>
          <w:tcPr>
            <w:tcW w:w="1286" w:type="dxa"/>
          </w:tcPr>
          <w:p w:rsidR="005F115B" w:rsidRPr="005F115B" w:rsidRDefault="005F115B" w:rsidP="005F11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F115B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5F115B" w:rsidRPr="005F115B" w:rsidTr="005F115B">
        <w:trPr>
          <w:trHeight w:val="288"/>
        </w:trPr>
        <w:tc>
          <w:tcPr>
            <w:tcW w:w="4560" w:type="dxa"/>
            <w:gridSpan w:val="2"/>
          </w:tcPr>
          <w:p w:rsidR="005F115B" w:rsidRPr="005F115B" w:rsidRDefault="005F115B" w:rsidP="00A43BF9">
            <w:pPr>
              <w:shd w:val="clear" w:color="auto" w:fill="FFFFFF"/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5F115B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Og</w:t>
            </w:r>
            <w:r w:rsidRPr="005F115B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ółem</w:t>
            </w:r>
          </w:p>
        </w:tc>
        <w:tc>
          <w:tcPr>
            <w:tcW w:w="1277" w:type="dxa"/>
          </w:tcPr>
          <w:p w:rsidR="005F115B" w:rsidRPr="005F115B" w:rsidRDefault="005F115B" w:rsidP="00A43BF9">
            <w:pPr>
              <w:shd w:val="clear" w:color="auto" w:fill="FFFFFF"/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286" w:type="dxa"/>
          </w:tcPr>
          <w:p w:rsidR="005F115B" w:rsidRPr="005F115B" w:rsidRDefault="005F115B" w:rsidP="00A43BF9">
            <w:pPr>
              <w:shd w:val="clear" w:color="auto" w:fill="FFFFFF"/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5F115B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2.856.288,88</w:t>
            </w:r>
          </w:p>
        </w:tc>
        <w:tc>
          <w:tcPr>
            <w:tcW w:w="1277" w:type="dxa"/>
          </w:tcPr>
          <w:p w:rsidR="005F115B" w:rsidRPr="005F115B" w:rsidRDefault="005F115B" w:rsidP="00A43BF9">
            <w:pPr>
              <w:shd w:val="clear" w:color="auto" w:fill="FFFFFF"/>
              <w:autoSpaceDE w:val="0"/>
              <w:autoSpaceDN w:val="0"/>
              <w:adjustRightInd w:val="0"/>
              <w:spacing w:before="2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5F115B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2.856.288,88</w:t>
            </w:r>
          </w:p>
        </w:tc>
        <w:tc>
          <w:tcPr>
            <w:tcW w:w="1286" w:type="dxa"/>
          </w:tcPr>
          <w:p w:rsidR="005F115B" w:rsidRPr="005F115B" w:rsidRDefault="005F115B" w:rsidP="005F11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0D15E8" w:rsidRPr="002A3087" w:rsidRDefault="005F115B" w:rsidP="0097589B">
      <w:pPr>
        <w:shd w:val="clear" w:color="auto" w:fill="FFFFFF"/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Jak z powy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ższych tabel wynika Spółdzielnia uzyskała dobre relacje ekonomiczno-finansowe </w:t>
      </w:r>
      <w:r w:rsidR="0060294F" w:rsidRPr="002A3087">
        <w:rPr>
          <w:rFonts w:ascii="Times New Roman" w:eastAsia="Times New Roman" w:hAnsi="Times New Roman" w:cs="Times New Roman"/>
          <w:sz w:val="25"/>
          <w:szCs w:val="25"/>
        </w:rPr>
        <w:br/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i skutecznie rozwiązywała występujące zagrożenia w jej gospodarce. </w:t>
      </w:r>
    </w:p>
    <w:p w:rsidR="005F115B" w:rsidRPr="002A3087" w:rsidRDefault="005F115B" w:rsidP="0060294F">
      <w:pPr>
        <w:shd w:val="clear" w:color="auto" w:fill="FFFFFF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7" w:name="_Hlk513908081"/>
      <w:r w:rsidRPr="002A3087">
        <w:rPr>
          <w:rFonts w:ascii="Times New Roman" w:eastAsia="Times New Roman" w:hAnsi="Times New Roman" w:cs="Times New Roman"/>
          <w:sz w:val="25"/>
          <w:szCs w:val="25"/>
          <w:u w:val="single"/>
        </w:rPr>
        <w:t>Podkreślenia wymagają fakty, dotyczące przychodów, że:</w:t>
      </w:r>
    </w:p>
    <w:p w:rsidR="005F115B" w:rsidRPr="002A3087" w:rsidRDefault="005F115B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- po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żytki i inne przychody z własnej działalności gospodarczej Spółdzielni, po opłaceniu należnych podatków i odjęciu kosztów, wyniosły </w:t>
      </w:r>
      <w:r w:rsidRPr="002A3087">
        <w:rPr>
          <w:rFonts w:ascii="Times New Roman" w:eastAsia="Times New Roman" w:hAnsi="Times New Roman" w:cs="Times New Roman"/>
          <w:b/>
          <w:sz w:val="25"/>
          <w:szCs w:val="25"/>
        </w:rPr>
        <w:t>228.386,78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A3087">
        <w:rPr>
          <w:rFonts w:ascii="Times New Roman" w:eastAsia="Times New Roman" w:hAnsi="Times New Roman" w:cs="Times New Roman"/>
          <w:b/>
          <w:bCs/>
          <w:sz w:val="25"/>
          <w:szCs w:val="25"/>
        </w:rPr>
        <w:t>zł. netto,</w:t>
      </w:r>
    </w:p>
    <w:p w:rsidR="000D15E8" w:rsidRPr="002A3087" w:rsidRDefault="005F115B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- nadwy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żka wpływów nad kosztami w p</w:t>
      </w:r>
      <w:r w:rsidR="000D15E8" w:rsidRPr="002A3087">
        <w:rPr>
          <w:rFonts w:ascii="Times New Roman" w:eastAsia="Times New Roman" w:hAnsi="Times New Roman" w:cs="Times New Roman"/>
          <w:sz w:val="25"/>
          <w:szCs w:val="25"/>
        </w:rPr>
        <w:t>o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z</w:t>
      </w:r>
      <w:r w:rsidRPr="002A3087">
        <w:rPr>
          <w:rFonts w:ascii="Times New Roman" w:eastAsia="Times New Roman" w:hAnsi="Times New Roman" w:cs="Times New Roman"/>
          <w:i/>
          <w:sz w:val="25"/>
          <w:szCs w:val="25"/>
        </w:rPr>
        <w:t xml:space="preserve">. </w:t>
      </w:r>
      <w:r w:rsidRPr="002A3087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„Energia cieplna na </w:t>
      </w:r>
      <w:r w:rsidRPr="002A3087">
        <w:rPr>
          <w:rFonts w:ascii="Times New Roman" w:eastAsia="Times New Roman" w:hAnsi="Times New Roman" w:cs="Times New Roman"/>
          <w:i/>
          <w:sz w:val="25"/>
          <w:szCs w:val="25"/>
        </w:rPr>
        <w:t>c.o.</w:t>
      </w:r>
      <w:r w:rsidR="000D15E8" w:rsidRPr="002A3087">
        <w:rPr>
          <w:rFonts w:ascii="Times New Roman" w:eastAsia="Times New Roman" w:hAnsi="Times New Roman" w:cs="Times New Roman"/>
          <w:i/>
          <w:sz w:val="25"/>
          <w:szCs w:val="25"/>
        </w:rPr>
        <w:t>”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w kwocie </w:t>
      </w:r>
      <w:r w:rsidRPr="002A3087">
        <w:rPr>
          <w:rFonts w:ascii="Times New Roman" w:eastAsia="Times New Roman" w:hAnsi="Times New Roman" w:cs="Times New Roman"/>
          <w:b/>
          <w:sz w:val="25"/>
          <w:szCs w:val="25"/>
        </w:rPr>
        <w:t>685.083,25</w:t>
      </w:r>
      <w:r w:rsidR="000D15E8" w:rsidRPr="002A3087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r w:rsidRPr="002A3087">
        <w:rPr>
          <w:rFonts w:ascii="Times New Roman" w:eastAsia="Times New Roman" w:hAnsi="Times New Roman" w:cs="Times New Roman"/>
          <w:b/>
          <w:sz w:val="25"/>
          <w:szCs w:val="25"/>
        </w:rPr>
        <w:t>zł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, została przeniesiona do rozliczenia w 2018 r. i została rozliczona z mieszkańcami w lutym b.r. </w:t>
      </w:r>
    </w:p>
    <w:p w:rsidR="0060294F" w:rsidRPr="002A3087" w:rsidRDefault="0060294F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5"/>
          <w:szCs w:val="25"/>
        </w:rPr>
      </w:pPr>
      <w:bookmarkStart w:id="8" w:name="_Hlk513480594"/>
      <w:bookmarkStart w:id="9" w:name="_Hlk514944141"/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- stawka eksploatacji bieżącej - </w:t>
      </w:r>
      <w:r w:rsidR="00A55DF0" w:rsidRPr="002A3087">
        <w:rPr>
          <w:rFonts w:ascii="Times New Roman" w:eastAsia="Times New Roman" w:hAnsi="Times New Roman" w:cs="Times New Roman"/>
          <w:sz w:val="25"/>
          <w:szCs w:val="25"/>
        </w:rPr>
        <w:t>ustalona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od 01.03.2016 r. na poszczególnych nieruchomościach, </w:t>
      </w:r>
      <w:r w:rsidR="00DC18DF" w:rsidRPr="002A3087">
        <w:rPr>
          <w:rFonts w:ascii="Times New Roman" w:eastAsia="Times New Roman" w:hAnsi="Times New Roman" w:cs="Times New Roman"/>
          <w:i/>
        </w:rPr>
        <w:t>(wzrosła średnio tylko o 6 gr. na m</w:t>
      </w:r>
      <w:r w:rsidR="00DC18DF" w:rsidRPr="002A3087">
        <w:rPr>
          <w:rFonts w:ascii="Times New Roman" w:eastAsia="Times New Roman" w:hAnsi="Times New Roman" w:cs="Times New Roman"/>
          <w:i/>
          <w:vertAlign w:val="superscript"/>
        </w:rPr>
        <w:t>2</w:t>
      </w:r>
      <w:r w:rsidR="00DC18DF" w:rsidRPr="002A3087">
        <w:rPr>
          <w:rFonts w:ascii="Times New Roman" w:eastAsia="Times New Roman" w:hAnsi="Times New Roman" w:cs="Times New Roman"/>
          <w:i/>
        </w:rPr>
        <w:t>/p.uż/m-c w zależności od wyników danej nieruchomości)</w:t>
      </w:r>
      <w:r w:rsidR="00DC18DF" w:rsidRPr="002A308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55DF0" w:rsidRPr="002A3087">
        <w:rPr>
          <w:rFonts w:ascii="Times New Roman" w:eastAsia="Times New Roman" w:hAnsi="Times New Roman" w:cs="Times New Roman"/>
          <w:sz w:val="25"/>
          <w:szCs w:val="25"/>
        </w:rPr>
        <w:t>obowiązuje do dnia dzisiejszego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,</w:t>
      </w:r>
      <w:r w:rsidR="00A55DF0" w:rsidRPr="002A3087">
        <w:rPr>
          <w:rFonts w:ascii="Times New Roman" w:eastAsia="Times New Roman" w:hAnsi="Times New Roman" w:cs="Times New Roman"/>
          <w:sz w:val="25"/>
          <w:szCs w:val="25"/>
        </w:rPr>
        <w:t xml:space="preserve"> tj. już 3 rok</w:t>
      </w:r>
      <w:r w:rsidR="00DC18DF" w:rsidRPr="002A3087">
        <w:rPr>
          <w:rFonts w:ascii="Times New Roman" w:eastAsia="Times New Roman" w:hAnsi="Times New Roman" w:cs="Times New Roman"/>
          <w:sz w:val="25"/>
          <w:szCs w:val="25"/>
        </w:rPr>
        <w:t xml:space="preserve"> i wynosi średnio 1,68 zł/m</w:t>
      </w:r>
      <w:r w:rsidR="00DC18DF" w:rsidRPr="002A3087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2</w:t>
      </w:r>
      <w:r w:rsidR="00DC18DF" w:rsidRPr="002A3087">
        <w:rPr>
          <w:rFonts w:ascii="Times New Roman" w:eastAsia="Times New Roman" w:hAnsi="Times New Roman" w:cs="Times New Roman"/>
          <w:sz w:val="25"/>
          <w:szCs w:val="25"/>
        </w:rPr>
        <w:t>/m-c.</w:t>
      </w:r>
    </w:p>
    <w:p w:rsidR="005F115B" w:rsidRPr="002A3087" w:rsidRDefault="005F115B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5"/>
          <w:szCs w:val="25"/>
        </w:rPr>
      </w:pPr>
      <w:bookmarkStart w:id="10" w:name="_Hlk513480856"/>
      <w:bookmarkEnd w:id="8"/>
      <w:r w:rsidRPr="002A3087">
        <w:rPr>
          <w:rFonts w:ascii="Times New Roman" w:hAnsi="Times New Roman" w:cs="Times New Roman"/>
          <w:sz w:val="25"/>
          <w:szCs w:val="25"/>
        </w:rPr>
        <w:t>- odpis na fundusz remontowy, obowi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ązujący od 1.10.2011 r</w:t>
      </w:r>
      <w:r w:rsidR="000D15E8" w:rsidRPr="002A3087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w wysokości l,20</w:t>
      </w:r>
      <w:r w:rsidR="000D15E8" w:rsidRPr="002A308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zł/m</w:t>
      </w:r>
      <w:r w:rsidRPr="002A3087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2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/m-c, </w:t>
      </w:r>
      <w:r w:rsidR="003A1D59" w:rsidRPr="002A3087">
        <w:rPr>
          <w:rFonts w:ascii="Times New Roman" w:eastAsia="Times New Roman" w:hAnsi="Times New Roman" w:cs="Times New Roman"/>
          <w:sz w:val="25"/>
          <w:szCs w:val="25"/>
        </w:rPr>
        <w:br/>
        <w:t xml:space="preserve">i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pomimo coraz większych </w:t>
      </w:r>
      <w:r w:rsidR="003A1D59" w:rsidRPr="002A3087">
        <w:rPr>
          <w:rFonts w:ascii="Times New Roman" w:eastAsia="Times New Roman" w:hAnsi="Times New Roman" w:cs="Times New Roman"/>
          <w:sz w:val="25"/>
          <w:szCs w:val="25"/>
        </w:rPr>
        <w:t xml:space="preserve">kosztów oraz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potrzeb remontowych</w:t>
      </w:r>
      <w:r w:rsidR="000D15E8" w:rsidRPr="002A308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43BF9" w:rsidRPr="002A3087">
        <w:rPr>
          <w:rFonts w:ascii="Times New Roman" w:eastAsia="Times New Roman" w:hAnsi="Times New Roman" w:cs="Times New Roman"/>
          <w:sz w:val="25"/>
          <w:szCs w:val="25"/>
        </w:rPr>
        <w:t xml:space="preserve">i </w:t>
      </w:r>
      <w:r w:rsidR="000D15E8" w:rsidRPr="002A3087">
        <w:rPr>
          <w:rFonts w:ascii="Times New Roman" w:eastAsia="Times New Roman" w:hAnsi="Times New Roman" w:cs="Times New Roman"/>
          <w:sz w:val="25"/>
          <w:szCs w:val="25"/>
        </w:rPr>
        <w:t>oczekiwań mieszkańców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, tak jak w latach ubiegłych tak i w 201</w:t>
      </w:r>
      <w:r w:rsidR="000D15E8" w:rsidRPr="002A3087">
        <w:rPr>
          <w:rFonts w:ascii="Times New Roman" w:eastAsia="Times New Roman" w:hAnsi="Times New Roman" w:cs="Times New Roman"/>
          <w:sz w:val="25"/>
          <w:szCs w:val="25"/>
        </w:rPr>
        <w:t>7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roku pozostał na tym samym </w:t>
      </w:r>
      <w:r w:rsidR="000D15E8" w:rsidRPr="002A3087">
        <w:rPr>
          <w:rFonts w:ascii="Times New Roman" w:eastAsia="Times New Roman" w:hAnsi="Times New Roman" w:cs="Times New Roman"/>
          <w:sz w:val="25"/>
          <w:szCs w:val="25"/>
        </w:rPr>
        <w:t xml:space="preserve">nie zmienionym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poziomie, tj. obowiązuje już </w:t>
      </w:r>
      <w:r w:rsidR="000D15E8" w:rsidRPr="002A3087">
        <w:rPr>
          <w:rFonts w:ascii="Times New Roman" w:eastAsia="Times New Roman" w:hAnsi="Times New Roman" w:cs="Times New Roman"/>
          <w:sz w:val="25"/>
          <w:szCs w:val="25"/>
        </w:rPr>
        <w:t>od 7 lat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bez podwyżki.</w:t>
      </w:r>
    </w:p>
    <w:bookmarkEnd w:id="7"/>
    <w:bookmarkEnd w:id="9"/>
    <w:bookmarkEnd w:id="10"/>
    <w:p w:rsidR="005F115B" w:rsidRPr="002A3087" w:rsidRDefault="005F115B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Zarz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ąd zgodnie z Art.4</w:t>
      </w:r>
      <w:r w:rsidRPr="002A3087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1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p-kt l i 2 Ustawy o spółdzielniach mieszkaniowych prowadzi odrębnie dla każdej nieruchomości :</w:t>
      </w:r>
    </w:p>
    <w:p w:rsidR="00401C62" w:rsidRPr="002A3087" w:rsidRDefault="005F115B" w:rsidP="0060294F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5"/>
          <w:szCs w:val="25"/>
        </w:rPr>
      </w:pPr>
      <w:r w:rsidRPr="002A3087">
        <w:rPr>
          <w:rFonts w:ascii="Times New Roman" w:hAnsi="Times New Roman" w:cs="Times New Roman"/>
          <w:sz w:val="25"/>
          <w:szCs w:val="25"/>
        </w:rPr>
        <w:t>1) ewidencj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ę i rozliczenie przychodów i kosztów związanych z eksploatacją i utrzymaniem danej nieruchomości, oraz</w:t>
      </w:r>
      <w:r w:rsidR="00401C62" w:rsidRPr="002A3087">
        <w:rPr>
          <w:rFonts w:ascii="Times New Roman" w:hAnsi="Times New Roman" w:cs="Times New Roman"/>
          <w:sz w:val="25"/>
          <w:szCs w:val="25"/>
        </w:rPr>
        <w:t xml:space="preserve"> </w:t>
      </w:r>
    </w:p>
    <w:p w:rsidR="00DC18DF" w:rsidRPr="002A3087" w:rsidRDefault="00401C62" w:rsidP="00DC18DF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3087">
        <w:rPr>
          <w:rFonts w:ascii="Times New Roman" w:hAnsi="Times New Roman" w:cs="Times New Roman"/>
          <w:sz w:val="26"/>
          <w:szCs w:val="26"/>
        </w:rPr>
        <w:t>2)</w:t>
      </w:r>
      <w:r w:rsidRPr="002A3087">
        <w:rPr>
          <w:rFonts w:ascii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hAnsi="Times New Roman" w:cs="Times New Roman"/>
          <w:sz w:val="26"/>
          <w:szCs w:val="26"/>
        </w:rPr>
        <w:t>ewidencj</w:t>
      </w:r>
      <w:r w:rsidRPr="002A3087">
        <w:rPr>
          <w:rFonts w:ascii="Times New Roman" w:eastAsia="Times New Roman" w:hAnsi="Times New Roman" w:cs="Times New Roman"/>
          <w:sz w:val="26"/>
          <w:szCs w:val="26"/>
        </w:rPr>
        <w:t>ę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6"/>
          <w:szCs w:val="26"/>
        </w:rPr>
        <w:t>wpływów i wydatków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6"/>
          <w:szCs w:val="26"/>
        </w:rPr>
        <w:t>funduszu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6"/>
          <w:szCs w:val="26"/>
        </w:rPr>
        <w:t>remontowego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6"/>
          <w:szCs w:val="26"/>
        </w:rPr>
        <w:t>na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6"/>
          <w:szCs w:val="26"/>
        </w:rPr>
        <w:t>poszczególne</w:t>
      </w:r>
      <w:r w:rsidRPr="002A30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6"/>
          <w:szCs w:val="26"/>
        </w:rPr>
        <w:t>nieruchomości z uwzględnieniem wszystkich dodatkowych wpływów i wydatków tych nieruchomości</w:t>
      </w:r>
      <w:r w:rsidRPr="002A3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C62" w:rsidRPr="002A3087" w:rsidRDefault="00401C62" w:rsidP="00DC18D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087">
        <w:rPr>
          <w:rFonts w:ascii="Times New Roman" w:hAnsi="Times New Roman" w:cs="Times New Roman"/>
          <w:sz w:val="26"/>
          <w:szCs w:val="26"/>
        </w:rPr>
        <w:t>i w zwi</w:t>
      </w:r>
      <w:r w:rsidRPr="002A3087">
        <w:rPr>
          <w:rFonts w:ascii="Times New Roman" w:eastAsia="Times New Roman" w:hAnsi="Times New Roman" w:cs="Times New Roman"/>
          <w:sz w:val="26"/>
          <w:szCs w:val="26"/>
        </w:rPr>
        <w:t>ązku z tym wszystkie nieruchomości rozliczane są indywidualnie, a koszty i wydatki</w:t>
      </w:r>
      <w:r w:rsidRPr="002A3087">
        <w:rPr>
          <w:rFonts w:ascii="Times New Roman" w:hAnsi="Times New Roman" w:cs="Times New Roman"/>
          <w:sz w:val="24"/>
          <w:szCs w:val="24"/>
        </w:rPr>
        <w:t xml:space="preserve"> </w:t>
      </w:r>
      <w:r w:rsidRPr="002A3087">
        <w:rPr>
          <w:rFonts w:ascii="Times New Roman" w:hAnsi="Times New Roman" w:cs="Times New Roman"/>
          <w:sz w:val="26"/>
          <w:szCs w:val="26"/>
        </w:rPr>
        <w:t>obci</w:t>
      </w:r>
      <w:r w:rsidRPr="002A3087">
        <w:rPr>
          <w:rFonts w:ascii="Times New Roman" w:eastAsia="Times New Roman" w:hAnsi="Times New Roman" w:cs="Times New Roman"/>
          <w:sz w:val="26"/>
          <w:szCs w:val="26"/>
        </w:rPr>
        <w:t>ążają tylko nieruchomości, których one dotyczą.</w:t>
      </w:r>
    </w:p>
    <w:p w:rsidR="00401C62" w:rsidRDefault="00401C62" w:rsidP="00401C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Szczeg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ółowe dane rzeczowo-finansowe zawarte są w indywidualnych sprawozdaniach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realizacji plan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ów gospodarczo-finansowych za </w:t>
      </w:r>
      <w:r w:rsidRPr="00A43BF9">
        <w:rPr>
          <w:rFonts w:ascii="Times New Roman" w:eastAsia="Times New Roman" w:hAnsi="Times New Roman" w:cs="Times New Roman"/>
          <w:sz w:val="26"/>
          <w:szCs w:val="26"/>
        </w:rPr>
        <w:t xml:space="preserve">2017 rok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dla danej nieruchomości</w:t>
      </w:r>
      <w:r w:rsidRPr="00401C6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01C62" w:rsidRDefault="00401C62" w:rsidP="00D85965">
      <w:pPr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Podstawowe wyniki w g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łówniejszych dziedzinach działalności w skali Spółdzielni w 2017</w:t>
      </w:r>
      <w:r w:rsidRPr="0097589B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r</w:t>
      </w:r>
      <w:r w:rsidR="0097589B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przedstawiaj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ą się następująco:</w:t>
      </w:r>
    </w:p>
    <w:p w:rsidR="00401C62" w:rsidRDefault="00401C62" w:rsidP="00DC18DF">
      <w:pPr>
        <w:shd w:val="clear" w:color="auto" w:fill="FFFFFF"/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5"/>
          <w:szCs w:val="25"/>
        </w:rPr>
        <w:t>1. Eksploatacja i utrzymanie nieruchomo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ści</w:t>
      </w:r>
    </w:p>
    <w:p w:rsidR="00DC18DF" w:rsidRPr="004E73F1" w:rsidRDefault="00DC18DF" w:rsidP="00DC18DF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4E73F1">
        <w:rPr>
          <w:rFonts w:ascii="Times New Roman" w:hAnsi="Times New Roman" w:cs="Times New Roman"/>
          <w:b/>
          <w:bCs/>
          <w:sz w:val="25"/>
          <w:szCs w:val="25"/>
          <w:u w:val="single"/>
        </w:rPr>
        <w:t>Koszty</w:t>
      </w:r>
      <w:r w:rsidRPr="004E73F1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4E73F1">
        <w:rPr>
          <w:rFonts w:ascii="Times New Roman" w:hAnsi="Times New Roman" w:cs="Times New Roman"/>
          <w:sz w:val="25"/>
          <w:szCs w:val="25"/>
        </w:rPr>
        <w:t>poniesione na rzecz lokali mieszkalnych, w ca</w:t>
      </w:r>
      <w:r w:rsidRPr="004E73F1">
        <w:rPr>
          <w:rFonts w:ascii="Times New Roman" w:eastAsia="Times New Roman" w:hAnsi="Times New Roman" w:cs="Times New Roman"/>
          <w:sz w:val="25"/>
          <w:szCs w:val="25"/>
        </w:rPr>
        <w:t xml:space="preserve">łych zasobach, wyniosły </w:t>
      </w:r>
      <w:r w:rsidRPr="004E73F1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1.292.476,07 zł, </w:t>
      </w:r>
      <w:r w:rsidRPr="004E73F1">
        <w:rPr>
          <w:rFonts w:ascii="Times New Roman" w:eastAsia="Times New Roman" w:hAnsi="Times New Roman" w:cs="Times New Roman"/>
          <w:sz w:val="25"/>
          <w:szCs w:val="25"/>
        </w:rPr>
        <w:t>ale biorąc pod uwagę dodatni wynik na GZM z 201</w:t>
      </w:r>
      <w:r w:rsidR="0094361B" w:rsidRPr="004E73F1">
        <w:rPr>
          <w:rFonts w:ascii="Times New Roman" w:eastAsia="Times New Roman" w:hAnsi="Times New Roman" w:cs="Times New Roman"/>
          <w:sz w:val="25"/>
          <w:szCs w:val="25"/>
        </w:rPr>
        <w:t>6</w:t>
      </w:r>
      <w:r w:rsidRPr="004E73F1">
        <w:rPr>
          <w:rFonts w:ascii="Times New Roman" w:eastAsia="Times New Roman" w:hAnsi="Times New Roman" w:cs="Times New Roman"/>
          <w:sz w:val="25"/>
          <w:szCs w:val="25"/>
        </w:rPr>
        <w:t xml:space="preserve"> r. </w:t>
      </w:r>
      <w:r w:rsidRPr="004E73F1">
        <w:rPr>
          <w:rFonts w:ascii="Times New Roman" w:eastAsia="Times New Roman" w:hAnsi="Times New Roman" w:cs="Times New Roman"/>
          <w:i/>
        </w:rPr>
        <w:t>(7</w:t>
      </w:r>
      <w:r w:rsidR="0094361B" w:rsidRPr="004E73F1">
        <w:rPr>
          <w:rFonts w:ascii="Times New Roman" w:eastAsia="Times New Roman" w:hAnsi="Times New Roman" w:cs="Times New Roman"/>
          <w:i/>
        </w:rPr>
        <w:t>9.097,12</w:t>
      </w:r>
      <w:r w:rsidRPr="004E73F1">
        <w:rPr>
          <w:rFonts w:ascii="Times New Roman" w:eastAsia="Times New Roman" w:hAnsi="Times New Roman" w:cs="Times New Roman"/>
          <w:i/>
        </w:rPr>
        <w:t xml:space="preserve"> zł.)</w:t>
      </w:r>
      <w:r w:rsidRPr="004E73F1">
        <w:rPr>
          <w:rFonts w:ascii="Times New Roman" w:eastAsia="Times New Roman" w:hAnsi="Times New Roman" w:cs="Times New Roman"/>
          <w:sz w:val="25"/>
          <w:szCs w:val="25"/>
        </w:rPr>
        <w:t xml:space="preserve"> i uzyskane p</w:t>
      </w:r>
      <w:r w:rsidR="0094361B" w:rsidRPr="004E73F1">
        <w:rPr>
          <w:rFonts w:ascii="Times New Roman" w:eastAsia="Times New Roman" w:hAnsi="Times New Roman" w:cs="Times New Roman"/>
          <w:sz w:val="25"/>
          <w:szCs w:val="25"/>
        </w:rPr>
        <w:t>rzychody</w:t>
      </w:r>
      <w:r w:rsidRPr="004E73F1">
        <w:rPr>
          <w:rFonts w:ascii="Times New Roman" w:eastAsia="Times New Roman" w:hAnsi="Times New Roman" w:cs="Times New Roman"/>
          <w:sz w:val="25"/>
          <w:szCs w:val="25"/>
        </w:rPr>
        <w:t xml:space="preserve"> z nieruchomości oraz inne dochody </w:t>
      </w:r>
      <w:r w:rsidRPr="004E73F1">
        <w:rPr>
          <w:rFonts w:ascii="Times New Roman" w:eastAsia="Times New Roman" w:hAnsi="Times New Roman" w:cs="Times New Roman"/>
          <w:i/>
        </w:rPr>
        <w:t>(</w:t>
      </w:r>
      <w:r w:rsidR="0094361B" w:rsidRPr="004E73F1">
        <w:rPr>
          <w:rFonts w:ascii="Times New Roman" w:eastAsia="Times New Roman" w:hAnsi="Times New Roman" w:cs="Times New Roman"/>
          <w:i/>
        </w:rPr>
        <w:t>7</w:t>
      </w:r>
      <w:r w:rsidRPr="004E73F1">
        <w:rPr>
          <w:rFonts w:ascii="Times New Roman" w:eastAsia="Times New Roman" w:hAnsi="Times New Roman" w:cs="Times New Roman"/>
          <w:i/>
        </w:rPr>
        <w:t>1.</w:t>
      </w:r>
      <w:r w:rsidR="0094361B" w:rsidRPr="004E73F1">
        <w:rPr>
          <w:rFonts w:ascii="Times New Roman" w:eastAsia="Times New Roman" w:hAnsi="Times New Roman" w:cs="Times New Roman"/>
          <w:i/>
        </w:rPr>
        <w:t>249,66</w:t>
      </w:r>
      <w:r w:rsidRPr="004E73F1">
        <w:rPr>
          <w:rFonts w:ascii="Times New Roman" w:eastAsia="Times New Roman" w:hAnsi="Times New Roman" w:cs="Times New Roman"/>
          <w:i/>
        </w:rPr>
        <w:t xml:space="preserve"> zł.)</w:t>
      </w:r>
      <w:r w:rsidRPr="004E73F1">
        <w:rPr>
          <w:rFonts w:ascii="Times New Roman" w:eastAsia="Times New Roman" w:hAnsi="Times New Roman" w:cs="Times New Roman"/>
          <w:sz w:val="25"/>
          <w:szCs w:val="25"/>
        </w:rPr>
        <w:t>, koszty do rozliczenia pozostały w wysokości</w:t>
      </w:r>
      <w:r w:rsidRPr="004E73F1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r w:rsidR="0094361B" w:rsidRPr="004E73F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1.142.129,29 </w:t>
      </w:r>
      <w:r w:rsidRPr="004E73F1">
        <w:rPr>
          <w:rFonts w:ascii="Times New Roman" w:eastAsia="Times New Roman" w:hAnsi="Times New Roman" w:cs="Times New Roman"/>
          <w:b/>
          <w:bCs/>
          <w:sz w:val="25"/>
          <w:szCs w:val="25"/>
        </w:rPr>
        <w:t>zł</w:t>
      </w:r>
      <w:r w:rsidRPr="004E73F1">
        <w:rPr>
          <w:rFonts w:ascii="Times New Roman" w:eastAsia="Times New Roman" w:hAnsi="Times New Roman" w:cs="Times New Roman"/>
          <w:bCs/>
          <w:sz w:val="25"/>
          <w:szCs w:val="25"/>
        </w:rPr>
        <w:t xml:space="preserve">, </w:t>
      </w:r>
    </w:p>
    <w:p w:rsidR="0094361B" w:rsidRDefault="00401C62" w:rsidP="002E1C37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94361B">
        <w:rPr>
          <w:rFonts w:ascii="Times New Roman" w:hAnsi="Times New Roman" w:cs="Times New Roman"/>
          <w:b/>
          <w:bCs/>
          <w:color w:val="000000"/>
          <w:sz w:val="25"/>
          <w:szCs w:val="25"/>
          <w:u w:val="single"/>
        </w:rPr>
        <w:t>Przychody,</w:t>
      </w:r>
      <w:r w:rsidRPr="0094361B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94361B">
        <w:rPr>
          <w:rFonts w:ascii="Times New Roman" w:hAnsi="Times New Roman" w:cs="Times New Roman"/>
          <w:color w:val="000000"/>
          <w:sz w:val="25"/>
          <w:szCs w:val="25"/>
        </w:rPr>
        <w:t>w zakresie eksploatacji podstawowej, wynios</w:t>
      </w:r>
      <w:r w:rsidRPr="0094361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ły </w:t>
      </w:r>
      <w:r w:rsidRPr="0094361B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1.218.880,99 zł. </w:t>
      </w:r>
    </w:p>
    <w:p w:rsidR="00401C62" w:rsidRPr="0094361B" w:rsidRDefault="00401C62" w:rsidP="0094361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5"/>
          <w:szCs w:val="25"/>
        </w:rPr>
      </w:pPr>
      <w:r w:rsidRPr="0094361B">
        <w:rPr>
          <w:rFonts w:ascii="Times New Roman" w:eastAsia="Times New Roman" w:hAnsi="Times New Roman" w:cs="Times New Roman"/>
          <w:color w:val="000000"/>
          <w:sz w:val="25"/>
          <w:szCs w:val="25"/>
        </w:rPr>
        <w:t>W wyniku czego do rozliczenia w 2018</w:t>
      </w:r>
      <w:r w:rsidRPr="00D8596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4361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r, </w:t>
      </w:r>
      <w:r w:rsidRPr="009436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zgodnie z art.</w:t>
      </w:r>
      <w:r w:rsidRPr="0094361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 w:rsidRPr="009436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 ust.</w:t>
      </w:r>
      <w:r w:rsidR="0094361B" w:rsidRPr="009436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</w:t>
      </w:r>
      <w:r w:rsidRPr="009436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36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usm,</w:t>
      </w:r>
      <w:r w:rsidRPr="0094361B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Pr="0094361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pozostała kwota nadwyżki w wysokości </w:t>
      </w:r>
      <w:r w:rsidRPr="0094361B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+ 76.751,70</w:t>
      </w:r>
      <w:r w:rsidRPr="0094361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94361B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zł </w:t>
      </w:r>
      <w:r w:rsidRPr="0094361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narastająco, a za sam 2017 r. wynik ukształtował się w wysokości - </w:t>
      </w:r>
      <w:r w:rsidRPr="0094361B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2.345,42 zł.</w:t>
      </w:r>
    </w:p>
    <w:p w:rsidR="004E73F1" w:rsidRDefault="00401C62" w:rsidP="002E1C37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142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4E73F1">
        <w:rPr>
          <w:rFonts w:ascii="Times New Roman" w:hAnsi="Times New Roman" w:cs="Times New Roman"/>
          <w:b/>
          <w:bCs/>
          <w:color w:val="000000"/>
          <w:sz w:val="25"/>
          <w:szCs w:val="25"/>
          <w:u w:val="single"/>
        </w:rPr>
        <w:t>Wp</w:t>
      </w:r>
      <w:r w:rsidRPr="004E73F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u w:val="single"/>
        </w:rPr>
        <w:t>ływy</w:t>
      </w:r>
      <w:r w:rsidRPr="004E73F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4E73F1">
        <w:rPr>
          <w:rFonts w:ascii="Times New Roman" w:eastAsia="Times New Roman" w:hAnsi="Times New Roman" w:cs="Times New Roman"/>
          <w:color w:val="000000"/>
          <w:sz w:val="25"/>
          <w:szCs w:val="25"/>
        </w:rPr>
        <w:t>od lokali mieszkalnych, w okresie sprawozdawczym były naliczane i pobierane wg stawek obowiązujących od 01.03.2016 r., tj. od członków średnio 1,68 zł./m</w:t>
      </w:r>
      <w:r w:rsidRPr="004E73F1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color w:val="000000"/>
          <w:sz w:val="25"/>
          <w:szCs w:val="25"/>
        </w:rPr>
        <w:t>/m-c, a dla osób nie będących członkami stawka była wyższa o 0,33 zł./m</w:t>
      </w:r>
      <w:r w:rsidRPr="004E73F1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/m-c. </w:t>
      </w:r>
    </w:p>
    <w:p w:rsidR="00401C62" w:rsidRPr="004E73F1" w:rsidRDefault="00401C62" w:rsidP="0094361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5"/>
          <w:szCs w:val="25"/>
        </w:rPr>
      </w:pPr>
      <w:r w:rsidRPr="004E73F1">
        <w:rPr>
          <w:rFonts w:ascii="Times New Roman" w:eastAsia="Times New Roman" w:hAnsi="Times New Roman" w:cs="Times New Roman"/>
          <w:sz w:val="25"/>
          <w:szCs w:val="25"/>
        </w:rPr>
        <w:t>Dla członków obowiązywały stawki wg wyliczenia na poszczególne nieruchomości, i tak:</w:t>
      </w:r>
    </w:p>
    <w:p w:rsidR="00DC18DF" w:rsidRPr="004E73F1" w:rsidRDefault="00DC18DF" w:rsidP="00DC18D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4E73F1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4E73F1">
        <w:rPr>
          <w:rFonts w:ascii="Times New Roman" w:hAnsi="Times New Roman" w:cs="Times New Roman"/>
          <w:sz w:val="20"/>
          <w:szCs w:val="20"/>
        </w:rPr>
        <w:t xml:space="preserve">   </w:t>
      </w:r>
      <w:r w:rsidRPr="004E73F1">
        <w:rPr>
          <w:rFonts w:ascii="Times New Roman" w:hAnsi="Times New Roman" w:cs="Times New Roman"/>
          <w:b/>
          <w:bCs/>
          <w:sz w:val="20"/>
          <w:szCs w:val="20"/>
        </w:rPr>
        <w:t>Nieruchomo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ść  </w:t>
      </w:r>
      <w:r w:rsidR="00D8596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-  1.68 zł/m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/m-c</w:t>
      </w:r>
      <w:r w:rsidRPr="004E73F1"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VI  Nieruchomość    -  l,68 zł/m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/m-c</w:t>
      </w:r>
    </w:p>
    <w:p w:rsidR="00DC18DF" w:rsidRPr="004E73F1" w:rsidRDefault="00DC18DF" w:rsidP="00DC18D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4E73F1">
        <w:rPr>
          <w:rFonts w:ascii="Times New Roman" w:hAnsi="Times New Roman" w:cs="Times New Roman"/>
          <w:b/>
          <w:bCs/>
          <w:sz w:val="20"/>
          <w:szCs w:val="20"/>
        </w:rPr>
        <w:t>II</w:t>
      </w:r>
      <w:r w:rsidRPr="004E73F1">
        <w:rPr>
          <w:rFonts w:ascii="Times New Roman" w:hAnsi="Times New Roman" w:cs="Times New Roman"/>
          <w:sz w:val="20"/>
          <w:szCs w:val="20"/>
        </w:rPr>
        <w:t xml:space="preserve">   </w:t>
      </w:r>
      <w:r w:rsidRPr="004E73F1">
        <w:rPr>
          <w:rFonts w:ascii="Times New Roman" w:hAnsi="Times New Roman" w:cs="Times New Roman"/>
          <w:b/>
          <w:bCs/>
          <w:sz w:val="20"/>
          <w:szCs w:val="20"/>
        </w:rPr>
        <w:t>Nieruchomo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ść   -  1,61 zł/m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/m-c</w:t>
      </w:r>
      <w:r w:rsidRPr="004E73F1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="00D859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E73F1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VII  Nieruchomość    -  1,69 zł/m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/m-c</w:t>
      </w:r>
    </w:p>
    <w:p w:rsidR="00DC18DF" w:rsidRPr="004E73F1" w:rsidRDefault="00DC18DF" w:rsidP="00DC18D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4E73F1">
        <w:rPr>
          <w:rFonts w:ascii="Times New Roman" w:hAnsi="Times New Roman" w:cs="Times New Roman"/>
          <w:b/>
          <w:bCs/>
          <w:sz w:val="20"/>
          <w:szCs w:val="20"/>
        </w:rPr>
        <w:t>III</w:t>
      </w:r>
      <w:r w:rsidRPr="004E73F1">
        <w:rPr>
          <w:rFonts w:ascii="Times New Roman" w:hAnsi="Times New Roman" w:cs="Times New Roman"/>
          <w:sz w:val="20"/>
          <w:szCs w:val="20"/>
        </w:rPr>
        <w:t xml:space="preserve">  </w:t>
      </w:r>
      <w:r w:rsidRPr="004E73F1">
        <w:rPr>
          <w:rFonts w:ascii="Times New Roman" w:hAnsi="Times New Roman" w:cs="Times New Roman"/>
          <w:b/>
          <w:bCs/>
          <w:sz w:val="20"/>
          <w:szCs w:val="20"/>
        </w:rPr>
        <w:t>Nieruchomo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ść   -  1,68 zł/m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/m-c</w:t>
      </w:r>
      <w:r w:rsidRPr="004E73F1"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VIII Nieruchomość    -  1,68 zł/m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/m-c</w:t>
      </w:r>
    </w:p>
    <w:p w:rsidR="00DC18DF" w:rsidRPr="004E73F1" w:rsidRDefault="00DC18DF" w:rsidP="00DC18D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4E73F1">
        <w:rPr>
          <w:rFonts w:ascii="Times New Roman" w:hAnsi="Times New Roman" w:cs="Times New Roman"/>
          <w:b/>
          <w:bCs/>
          <w:sz w:val="20"/>
          <w:szCs w:val="20"/>
        </w:rPr>
        <w:t>IV</w:t>
      </w:r>
      <w:r w:rsidRPr="004E73F1">
        <w:rPr>
          <w:rFonts w:ascii="Times New Roman" w:hAnsi="Times New Roman" w:cs="Times New Roman"/>
          <w:sz w:val="20"/>
          <w:szCs w:val="20"/>
        </w:rPr>
        <w:t xml:space="preserve">  </w:t>
      </w:r>
      <w:r w:rsidRPr="004E73F1">
        <w:rPr>
          <w:rFonts w:ascii="Times New Roman" w:hAnsi="Times New Roman" w:cs="Times New Roman"/>
          <w:b/>
          <w:bCs/>
          <w:sz w:val="20"/>
          <w:szCs w:val="20"/>
        </w:rPr>
        <w:t>Nieruchomo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ść   -  1,68 </w:t>
      </w:r>
      <w:proofErr w:type="spellStart"/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zl</w:t>
      </w:r>
      <w:proofErr w:type="spellEnd"/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/m-c</w:t>
      </w:r>
      <w:r w:rsidRPr="004E73F1"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X   Nieruchomość    -  1,82 zł/m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/m-c</w:t>
      </w:r>
    </w:p>
    <w:p w:rsidR="00DC18DF" w:rsidRPr="004E73F1" w:rsidRDefault="00DC18DF" w:rsidP="00DC18D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4E73F1">
        <w:rPr>
          <w:rFonts w:ascii="Times New Roman" w:hAnsi="Times New Roman" w:cs="Times New Roman"/>
          <w:b/>
          <w:bCs/>
          <w:sz w:val="20"/>
          <w:szCs w:val="20"/>
        </w:rPr>
        <w:t xml:space="preserve"> V</w:t>
      </w:r>
      <w:r w:rsidRPr="004E73F1">
        <w:rPr>
          <w:rFonts w:ascii="Times New Roman" w:hAnsi="Times New Roman" w:cs="Times New Roman"/>
          <w:sz w:val="20"/>
          <w:szCs w:val="20"/>
        </w:rPr>
        <w:t xml:space="preserve">  </w:t>
      </w:r>
      <w:r w:rsidRPr="004E73F1">
        <w:rPr>
          <w:rFonts w:ascii="Times New Roman" w:hAnsi="Times New Roman" w:cs="Times New Roman"/>
          <w:b/>
          <w:bCs/>
          <w:sz w:val="20"/>
          <w:szCs w:val="20"/>
        </w:rPr>
        <w:t>Nieruchomo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ść  </w:t>
      </w:r>
      <w:r w:rsidR="00D8596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  1,62 zł/m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Pr="004E73F1">
        <w:rPr>
          <w:rFonts w:ascii="Times New Roman" w:eastAsia="Times New Roman" w:hAnsi="Times New Roman" w:cs="Times New Roman"/>
          <w:b/>
          <w:bCs/>
          <w:sz w:val="20"/>
          <w:szCs w:val="20"/>
        </w:rPr>
        <w:t>/m-c</w:t>
      </w:r>
      <w:r w:rsidRPr="004E73F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DC18DF" w:rsidRDefault="00DC18DF" w:rsidP="00D85965">
      <w:pPr>
        <w:shd w:val="clear" w:color="auto" w:fill="FFFFFF"/>
        <w:autoSpaceDE w:val="0"/>
        <w:autoSpaceDN w:val="0"/>
        <w:adjustRightInd w:val="0"/>
        <w:spacing w:before="120" w:after="80" w:line="240" w:lineRule="auto"/>
        <w:ind w:left="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E73F1">
        <w:rPr>
          <w:rFonts w:ascii="Times New Roman" w:hAnsi="Times New Roman" w:cs="Times New Roman"/>
          <w:sz w:val="25"/>
          <w:szCs w:val="25"/>
        </w:rPr>
        <w:t>Koszty eksploatacji i utrzymania nieruchomo</w:t>
      </w:r>
      <w:r w:rsidRPr="004E73F1">
        <w:rPr>
          <w:rFonts w:ascii="Times New Roman" w:eastAsia="Times New Roman" w:hAnsi="Times New Roman" w:cs="Times New Roman"/>
          <w:sz w:val="25"/>
          <w:szCs w:val="25"/>
        </w:rPr>
        <w:t>ści w skali Spółdzielni - tj. wykonanie do planu - w rozbiciu na poszczególne składniki wynikowo przedstawia poniższa tabela: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"/>
        <w:gridCol w:w="4661"/>
        <w:gridCol w:w="1134"/>
        <w:gridCol w:w="599"/>
        <w:gridCol w:w="1267"/>
        <w:gridCol w:w="566"/>
        <w:gridCol w:w="787"/>
      </w:tblGrid>
      <w:tr w:rsidR="004E73F1" w:rsidRPr="004E73F1" w:rsidTr="004E73F1">
        <w:trPr>
          <w:trHeight w:val="490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3F1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3F1">
              <w:rPr>
                <w:rFonts w:ascii="Times New Roman" w:hAnsi="Times New Roman" w:cs="Times New Roman"/>
                <w:b/>
                <w:sz w:val="20"/>
                <w:szCs w:val="20"/>
              </w:rPr>
              <w:t>Wyszczeg</w:t>
            </w:r>
            <w:r w:rsidRPr="004E73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ó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ln</w:t>
            </w:r>
            <w:r w:rsidRPr="004E73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ienie</w:t>
            </w:r>
          </w:p>
        </w:tc>
        <w:tc>
          <w:tcPr>
            <w:tcW w:w="1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3F1">
              <w:rPr>
                <w:rFonts w:ascii="Times New Roman" w:hAnsi="Times New Roman" w:cs="Times New Roman"/>
                <w:b/>
                <w:sz w:val="20"/>
                <w:szCs w:val="20"/>
              </w:rPr>
              <w:t>PLAN</w:t>
            </w:r>
          </w:p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3F1">
              <w:rPr>
                <w:rFonts w:ascii="Times New Roman" w:hAnsi="Times New Roman" w:cs="Times New Roman"/>
                <w:b/>
                <w:sz w:val="20"/>
                <w:szCs w:val="20"/>
              </w:rPr>
              <w:t>na 2017 r. og</w:t>
            </w:r>
            <w:r w:rsidRPr="004E73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ółem</w:t>
            </w:r>
          </w:p>
        </w:tc>
        <w:tc>
          <w:tcPr>
            <w:tcW w:w="1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3F1">
              <w:rPr>
                <w:rFonts w:ascii="Times New Roman" w:hAnsi="Times New Roman" w:cs="Times New Roman"/>
                <w:b/>
                <w:sz w:val="20"/>
                <w:szCs w:val="20"/>
              </w:rPr>
              <w:t>WYKONANIE</w:t>
            </w:r>
          </w:p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3F1">
              <w:rPr>
                <w:rFonts w:ascii="Times New Roman" w:hAnsi="Times New Roman" w:cs="Times New Roman"/>
                <w:b/>
                <w:sz w:val="20"/>
                <w:szCs w:val="20"/>
              </w:rPr>
              <w:t>za rok 20 17 r.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3F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% </w:t>
            </w:r>
            <w:r w:rsidRPr="004E73F1">
              <w:rPr>
                <w:rFonts w:ascii="Times New Roman" w:hAnsi="Times New Roman" w:cs="Times New Roman"/>
                <w:b/>
                <w:sz w:val="20"/>
                <w:szCs w:val="20"/>
              </w:rPr>
              <w:t>Wykon.</w:t>
            </w:r>
          </w:p>
        </w:tc>
      </w:tr>
      <w:tr w:rsidR="004E73F1" w:rsidRPr="004E73F1" w:rsidTr="004E73F1">
        <w:trPr>
          <w:trHeight w:val="451"/>
        </w:trPr>
        <w:tc>
          <w:tcPr>
            <w:tcW w:w="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warto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ść</w:t>
            </w:r>
          </w:p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 zł.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z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ł/ m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  <w:t>2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/ m-c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warto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ść</w:t>
            </w:r>
          </w:p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 zł.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z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ł/m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  <w:t>2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/ m-c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3F1" w:rsidRPr="004E73F1" w:rsidTr="004E73F1">
        <w:trPr>
          <w:trHeight w:val="173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E73F1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E73F1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E73F1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E73F1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E73F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E73F1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E73F1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</w:t>
            </w: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Koszty eksploatacji i utrzymania nieruchomo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1.198.900,00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1.209.043,20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100,85</w:t>
            </w: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 Konserwacje i naprawy, w tym: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333.587,96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utrzymanie sieci i instalacji wewn</w:t>
            </w:r>
            <w:r w:rsidRPr="004E73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ętrznych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101.000,00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127.442,93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 prace na rzecz utrzym. stany technicznego budynk</w:t>
            </w:r>
            <w:r w:rsidRPr="004E73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ów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59000,00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46.890,88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 zimowe utrzymanie nieruchomo</w:t>
            </w:r>
            <w:r w:rsidRPr="004E73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14.830,59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 letnie utrzymanie zieleni i malej architektury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127.000,00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144.423,56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2) Przegl</w:t>
            </w:r>
            <w:r w:rsidRPr="004E7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ądy techniczne wynikające z przepisów Pr. Budowl.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19.238,73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3) Amortyzacja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8.882,00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4) Koszty utrzymania porz</w:t>
            </w:r>
            <w:r w:rsidRPr="004E7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ądku i czystości zasób. m. nieruch.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103.418,90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5) Obs</w:t>
            </w:r>
            <w:r w:rsidRPr="004E7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ługa administr.-eksploat.-tech. zasób. m. nieruch.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163.146,94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6) Koszty ubezpieczenia nieruchomo</w:t>
            </w:r>
            <w:r w:rsidRPr="004E7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17.500,00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17.766,00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7) Koszty og</w:t>
            </w:r>
            <w:r w:rsidRPr="004E7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ólne Spółdzielni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552.450,89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8) Pozosta</w:t>
            </w:r>
            <w:r w:rsidRPr="004E7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łe koszty eksploatacji i inne usługi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10.551,78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</w:t>
            </w:r>
            <w:r w:rsidR="009874B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podatek od piwnic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10. 486,21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7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 inne (m. innymi prowizje bankowe)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65,57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4E7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Koszty eksploatacji i utrzymania mienia Sp-ni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85.000,00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83.432,87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98,16</w:t>
            </w: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RAZEM KOSZTY NIERUCHOMO</w:t>
            </w:r>
            <w:r w:rsidRPr="004E73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ŚCI ( 1 + 2 )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1.283.900,00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1.292.476,07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100,67</w:t>
            </w: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Wynik z roku poprzedniego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+ 55.864,45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+ 79.097,12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Przychody z po</w:t>
            </w:r>
            <w:r w:rsidRPr="004E7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żytków nieruchomości i inne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+42.000,00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+ 71.249,66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RAZEM KOSZTY DO ROZLICZENIA (3 - ( 4 + 5)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1.186.035,55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1.142.129,29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sz w:val="18"/>
                <w:szCs w:val="18"/>
              </w:rPr>
              <w:t>96,30</w:t>
            </w: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RAZEM PRZYCHODY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1.178.500,00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1.218.880,99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sz w:val="18"/>
                <w:szCs w:val="18"/>
              </w:rPr>
              <w:t>10,43</w:t>
            </w:r>
          </w:p>
        </w:tc>
      </w:tr>
      <w:tr w:rsidR="004E73F1" w:rsidRPr="004E73F1" w:rsidTr="004E73F1">
        <w:trPr>
          <w:trHeight w:val="22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(6-7)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- 7.535,55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73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+ 76.751,70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F1" w:rsidRPr="004E73F1" w:rsidRDefault="004E73F1" w:rsidP="009874BE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9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85965" w:rsidRDefault="00D85965" w:rsidP="009874B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D85965" w:rsidRDefault="00D85965" w:rsidP="009874B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97589B" w:rsidRPr="0097589B" w:rsidRDefault="0097589B" w:rsidP="009874B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9874BE" w:rsidRPr="009874BE" w:rsidRDefault="009874BE" w:rsidP="009874B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9874BE">
        <w:rPr>
          <w:rFonts w:ascii="Times New Roman" w:hAnsi="Times New Roman" w:cs="Times New Roman"/>
          <w:b/>
          <w:bCs/>
          <w:color w:val="000000"/>
          <w:sz w:val="25"/>
          <w:szCs w:val="25"/>
        </w:rPr>
        <w:lastRenderedPageBreak/>
        <w:t>2. Gospodarka mediami</w:t>
      </w:r>
    </w:p>
    <w:p w:rsidR="009874BE" w:rsidRPr="009874BE" w:rsidRDefault="009874BE" w:rsidP="00E74147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firstLine="425"/>
        <w:jc w:val="both"/>
        <w:rPr>
          <w:rFonts w:ascii="Times New Roman" w:hAnsi="Times New Roman" w:cs="Times New Roman"/>
          <w:sz w:val="25"/>
          <w:szCs w:val="25"/>
        </w:rPr>
      </w:pPr>
      <w:r w:rsidRPr="009874BE">
        <w:rPr>
          <w:rFonts w:ascii="Times New Roman" w:hAnsi="Times New Roman" w:cs="Times New Roman"/>
          <w:color w:val="000000"/>
          <w:sz w:val="25"/>
          <w:szCs w:val="25"/>
        </w:rPr>
        <w:t>Koszty gospodarki mediami, tak jak w latach poprzednich, stanowi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ły w 2017 roku znaczącą pozycję w kosztach ogólnych Spółdzielni a zarazem bezpośrednio wpływających na wysokość opłat eksploatacyjnych, tzw. „ </w:t>
      </w:r>
      <w:r w:rsidRPr="009874BE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czynszowych ".</w:t>
      </w:r>
    </w:p>
    <w:p w:rsidR="009874BE" w:rsidRDefault="009874BE" w:rsidP="009128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</w:pPr>
      <w:r w:rsidRPr="009874BE">
        <w:rPr>
          <w:rFonts w:ascii="Times New Roman" w:hAnsi="Times New Roman" w:cs="Times New Roman"/>
          <w:color w:val="000000"/>
          <w:sz w:val="25"/>
          <w:szCs w:val="25"/>
        </w:rPr>
        <w:t xml:space="preserve">Tylko za 3 media, tj. </w:t>
      </w:r>
      <w:r w:rsidRPr="009874BE">
        <w:rPr>
          <w:rFonts w:ascii="Times New Roman" w:hAnsi="Times New Roman" w:cs="Times New Roman"/>
          <w:i/>
          <w:iCs/>
          <w:color w:val="000000"/>
          <w:sz w:val="25"/>
          <w:szCs w:val="25"/>
        </w:rPr>
        <w:t>za dostaw</w:t>
      </w:r>
      <w:r w:rsidRPr="009874BE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ę wody i odprowadzenie ścieków, dostawę energii cieplnej do celów C. O. i C.cw. oraz za wywóz nieczystości, 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w skali roku, dla usługodawców zewnętrznych zapłaciliśmy ok</w:t>
      </w:r>
      <w:r w:rsidRPr="00D85965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D85965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r w:rsidR="00D85965" w:rsidRPr="00D85965">
        <w:rPr>
          <w:rFonts w:ascii="Times New Roman" w:eastAsia="Times New Roman" w:hAnsi="Times New Roman" w:cs="Times New Roman"/>
          <w:b/>
          <w:sz w:val="25"/>
          <w:szCs w:val="25"/>
        </w:rPr>
        <w:t>2,9</w:t>
      </w:r>
      <w:r w:rsidRPr="00D8596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D85965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milionów 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złotych, tj. ok. </w:t>
      </w:r>
      <w:r w:rsidRPr="009874BE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51,5%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poniesionych kosztów</w:t>
      </w:r>
      <w:r w:rsidR="00DC1B7A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9874BE" w:rsidRPr="009874BE" w:rsidRDefault="009874BE" w:rsidP="008D627C">
      <w:pPr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5"/>
          <w:szCs w:val="25"/>
        </w:rPr>
      </w:pP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Dane rzeczowo - finansowe w 201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7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roku, przedstawiają się następująco:</w:t>
      </w:r>
    </w:p>
    <w:p w:rsidR="00DC1370" w:rsidRDefault="009874BE" w:rsidP="007A19F1">
      <w:pPr>
        <w:shd w:val="clear" w:color="auto" w:fill="FFFFFF"/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9874BE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1) dostawa wody i odprowadzenie </w:t>
      </w:r>
      <w:r w:rsidRPr="009874BE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ścieków: </w:t>
      </w:r>
    </w:p>
    <w:p w:rsidR="009874BE" w:rsidRPr="00DC1370" w:rsidRDefault="00DC1370" w:rsidP="0097589B">
      <w:pPr>
        <w:shd w:val="clear" w:color="auto" w:fill="FFFFFF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W</w:t>
      </w:r>
      <w:r w:rsidR="009874BE"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2017 roku zakupiono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łącznie </w:t>
      </w:r>
      <w:r w:rsidR="009874BE" w:rsidRPr="009874BE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71.973 m</w:t>
      </w:r>
      <w:r w:rsidRPr="00DC1370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vertAlign w:val="superscript"/>
        </w:rPr>
        <w:t>3</w:t>
      </w:r>
      <w:r w:rsidR="009874BE" w:rsidRPr="009874BE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="009874BE"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wody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i </w:t>
      </w:r>
      <w:r>
        <w:rPr>
          <w:rFonts w:ascii="Times New Roman" w:hAnsi="Times New Roman" w:cs="Times New Roman"/>
          <w:sz w:val="25"/>
          <w:szCs w:val="25"/>
        </w:rPr>
        <w:t>w</w:t>
      </w:r>
      <w:r w:rsidR="009874BE" w:rsidRPr="009874BE">
        <w:rPr>
          <w:rFonts w:ascii="Times New Roman" w:hAnsi="Times New Roman" w:cs="Times New Roman"/>
          <w:color w:val="000000"/>
          <w:sz w:val="25"/>
          <w:szCs w:val="25"/>
        </w:rPr>
        <w:t xml:space="preserve"> por</w:t>
      </w:r>
      <w:r w:rsidR="009874BE"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ównaniu do roku 2016 </w:t>
      </w:r>
      <w:r w:rsidR="009874BE" w:rsidRPr="00D85965">
        <w:rPr>
          <w:rFonts w:ascii="Times New Roman" w:eastAsia="Times New Roman" w:hAnsi="Times New Roman" w:cs="Times New Roman"/>
          <w:i/>
          <w:iCs/>
          <w:color w:val="000000"/>
        </w:rPr>
        <w:t>(75.456 m</w:t>
      </w:r>
      <w:r w:rsidR="009874BE" w:rsidRPr="00D85965">
        <w:rPr>
          <w:rFonts w:ascii="Times New Roman" w:eastAsia="Times New Roman" w:hAnsi="Times New Roman" w:cs="Times New Roman"/>
          <w:i/>
          <w:iCs/>
          <w:color w:val="000000"/>
          <w:vertAlign w:val="superscript"/>
        </w:rPr>
        <w:t>3</w:t>
      </w:r>
      <w:r w:rsidR="009874BE" w:rsidRPr="00D85965">
        <w:rPr>
          <w:rFonts w:ascii="Times New Roman" w:eastAsia="Times New Roman" w:hAnsi="Times New Roman" w:cs="Times New Roman"/>
          <w:i/>
          <w:iCs/>
          <w:color w:val="000000"/>
        </w:rPr>
        <w:t>)</w:t>
      </w:r>
      <w:r w:rsidR="009874BE" w:rsidRPr="009874BE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="008D627C"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zakupiono</w:t>
      </w:r>
      <w:r w:rsidR="008D627C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mniej</w:t>
      </w:r>
      <w:r w:rsidR="009874BE"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o 3.483 m</w:t>
      </w:r>
      <w:r w:rsidR="009874BE" w:rsidRPr="009874BE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3</w:t>
      </w:r>
      <w:r w:rsidR="009874BE"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="008D627C" w:rsidRPr="008D627C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tj.</w:t>
      </w:r>
      <w:r w:rsidR="008D627C" w:rsidRPr="008D627C">
        <w:rPr>
          <w:rFonts w:ascii="Times New Roman" w:eastAsia="Times New Roman" w:hAnsi="Times New Roman" w:cs="Times New Roman"/>
          <w:b/>
          <w:iCs/>
          <w:color w:val="000000"/>
          <w:sz w:val="25"/>
          <w:szCs w:val="25"/>
        </w:rPr>
        <w:t xml:space="preserve"> </w:t>
      </w:r>
      <w:r w:rsidR="009874BE" w:rsidRPr="008D627C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o 4,84%</w:t>
      </w:r>
      <w:r w:rsidR="008D627C" w:rsidRPr="008D627C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="008D627C">
        <w:rPr>
          <w:rFonts w:ascii="Times New Roman" w:eastAsia="Times New Roman" w:hAnsi="Times New Roman" w:cs="Times New Roman"/>
          <w:color w:val="000000"/>
          <w:sz w:val="25"/>
          <w:szCs w:val="25"/>
        </w:rPr>
        <w:t>mniej</w:t>
      </w:r>
      <w:r w:rsidR="009874BE" w:rsidRPr="008D627C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,</w:t>
      </w:r>
      <w:r w:rsidR="009874BE" w:rsidRPr="009874BE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="009874BE"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a w porównaniu do 2015 r. </w:t>
      </w:r>
      <w:r w:rsidR="009874BE" w:rsidRPr="00D85965">
        <w:rPr>
          <w:rFonts w:ascii="Times New Roman" w:eastAsia="Times New Roman" w:hAnsi="Times New Roman" w:cs="Times New Roman"/>
          <w:i/>
          <w:iCs/>
          <w:color w:val="000000"/>
        </w:rPr>
        <w:t>(74.142 m</w:t>
      </w:r>
      <w:r w:rsidR="009874BE" w:rsidRPr="00D85965">
        <w:rPr>
          <w:rFonts w:ascii="Times New Roman" w:eastAsia="Times New Roman" w:hAnsi="Times New Roman" w:cs="Times New Roman"/>
          <w:i/>
          <w:iCs/>
          <w:color w:val="000000"/>
          <w:vertAlign w:val="superscript"/>
        </w:rPr>
        <w:t>3</w:t>
      </w:r>
      <w:r w:rsidR="009874BE" w:rsidRPr="00D85965">
        <w:rPr>
          <w:rFonts w:ascii="Times New Roman" w:eastAsia="Times New Roman" w:hAnsi="Times New Roman" w:cs="Times New Roman"/>
          <w:i/>
          <w:iCs/>
          <w:color w:val="000000"/>
        </w:rPr>
        <w:t>)</w:t>
      </w:r>
      <w:r w:rsidR="009874BE" w:rsidRPr="009874BE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="009874BE"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mniej o </w:t>
      </w:r>
      <w:r w:rsidR="009874BE" w:rsidRPr="008D627C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2.169 m</w:t>
      </w:r>
      <w:r w:rsidR="009874BE" w:rsidRPr="008D627C">
        <w:rPr>
          <w:rFonts w:ascii="Times New Roman" w:eastAsia="Times New Roman" w:hAnsi="Times New Roman" w:cs="Times New Roman"/>
          <w:bCs/>
          <w:color w:val="000000"/>
          <w:sz w:val="25"/>
          <w:szCs w:val="25"/>
          <w:vertAlign w:val="superscript"/>
        </w:rPr>
        <w:t>3</w:t>
      </w:r>
      <w:r w:rsidR="009874BE" w:rsidRPr="002556E8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, </w:t>
      </w:r>
      <w:r w:rsidR="009874BE"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tj. spadło </w:t>
      </w:r>
      <w:r w:rsidR="009874BE" w:rsidRPr="008D627C">
        <w:rPr>
          <w:rFonts w:ascii="Times New Roman" w:eastAsia="Times New Roman" w:hAnsi="Times New Roman" w:cs="Times New Roman"/>
          <w:color w:val="000000"/>
          <w:sz w:val="25"/>
          <w:szCs w:val="25"/>
        </w:rPr>
        <w:t>o 3,01 %.</w:t>
      </w:r>
    </w:p>
    <w:tbl>
      <w:tblPr>
        <w:tblW w:w="4641" w:type="pct"/>
        <w:tblInd w:w="41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4186"/>
        <w:gridCol w:w="1747"/>
        <w:gridCol w:w="1668"/>
        <w:gridCol w:w="761"/>
      </w:tblGrid>
      <w:tr w:rsidR="00344C8F" w:rsidRPr="009874BE" w:rsidTr="00344C8F">
        <w:trPr>
          <w:trHeight w:val="259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9874B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344C8F" w:rsidRPr="009874BE" w:rsidTr="00344C8F">
        <w:trPr>
          <w:trHeight w:val="182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344C8F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344C8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1</w:t>
            </w:r>
          </w:p>
        </w:tc>
        <w:tc>
          <w:tcPr>
            <w:tcW w:w="2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3806DB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5</w:t>
            </w:r>
          </w:p>
        </w:tc>
      </w:tr>
      <w:tr w:rsidR="00344C8F" w:rsidRPr="009874BE" w:rsidTr="00344C8F">
        <w:trPr>
          <w:trHeight w:val="27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Koszty zakupu wody i odprowadzenia </w:t>
            </w:r>
            <w:r w:rsidRPr="0098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ścieków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630.000,00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579.752,62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92,02</w:t>
            </w:r>
          </w:p>
        </w:tc>
      </w:tr>
      <w:tr w:rsidR="00344C8F" w:rsidRPr="009874BE" w:rsidTr="00344C8F">
        <w:trPr>
          <w:trHeight w:val="27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98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od lok. mieszk. i użytków.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630.000,00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597.216,98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94,80</w:t>
            </w:r>
          </w:p>
        </w:tc>
      </w:tr>
      <w:tr w:rsidR="00344C8F" w:rsidRPr="009874BE" w:rsidTr="00344C8F">
        <w:trPr>
          <w:trHeight w:val="27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   nadwy</w:t>
            </w:r>
            <w:r w:rsidRPr="009874B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425E0B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-0-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425E0B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+ 17.464,36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4BE" w:rsidRPr="009874BE" w:rsidRDefault="009874BE" w:rsidP="002556E8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9874BE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Koszty </w:t>
      </w:r>
      <w:r w:rsidRPr="009874BE">
        <w:rPr>
          <w:rFonts w:ascii="Times New Roman" w:hAnsi="Times New Roman" w:cs="Times New Roman"/>
          <w:color w:val="000000"/>
          <w:sz w:val="25"/>
          <w:szCs w:val="25"/>
        </w:rPr>
        <w:t>wynios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ły: </w:t>
      </w:r>
      <w:r w:rsidRPr="009874BE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 xml:space="preserve">579.752,62 </w:t>
      </w:r>
      <w:r w:rsidRPr="009874BE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zł. </w:t>
      </w:r>
      <w:r w:rsidRPr="009874BE">
        <w:rPr>
          <w:rFonts w:ascii="Times New Roman" w:eastAsia="Times New Roman" w:hAnsi="Times New Roman" w:cs="Times New Roman"/>
          <w:i/>
          <w:iCs/>
          <w:color w:val="000000"/>
        </w:rPr>
        <w:t>(w 2015 r -595.002.07</w:t>
      </w:r>
      <w:r w:rsidR="00344C8F" w:rsidRPr="00344C8F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9874BE">
        <w:rPr>
          <w:rFonts w:ascii="Times New Roman" w:eastAsia="Times New Roman" w:hAnsi="Times New Roman" w:cs="Times New Roman"/>
          <w:i/>
          <w:iCs/>
          <w:color w:val="000000"/>
        </w:rPr>
        <w:t>z</w:t>
      </w:r>
      <w:r w:rsidR="00344C8F" w:rsidRPr="00344C8F">
        <w:rPr>
          <w:rFonts w:ascii="Times New Roman" w:eastAsia="Times New Roman" w:hAnsi="Times New Roman" w:cs="Times New Roman"/>
          <w:i/>
          <w:iCs/>
          <w:color w:val="000000"/>
        </w:rPr>
        <w:t>ł</w:t>
      </w:r>
      <w:r w:rsidRPr="009874BE">
        <w:rPr>
          <w:rFonts w:ascii="Times New Roman" w:eastAsia="Times New Roman" w:hAnsi="Times New Roman" w:cs="Times New Roman"/>
          <w:i/>
          <w:iCs/>
          <w:color w:val="000000"/>
        </w:rPr>
        <w:t>, a w 2016 r. 606.997,38 zł.)</w:t>
      </w:r>
      <w:r w:rsidRPr="009874BE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i były niższe od wpływów o 17.464,36 zł. Kwotę tę rozliczono w eksploatacji </w:t>
      </w:r>
      <w:r w:rsidRPr="00DC1B7A">
        <w:rPr>
          <w:rFonts w:ascii="Times New Roman" w:eastAsia="Times New Roman" w:hAnsi="Times New Roman" w:cs="Times New Roman"/>
          <w:sz w:val="25"/>
          <w:szCs w:val="25"/>
        </w:rPr>
        <w:t>podstawowej w 201</w:t>
      </w:r>
      <w:r w:rsidR="00DC1B7A" w:rsidRPr="00DC1B7A">
        <w:rPr>
          <w:rFonts w:ascii="Times New Roman" w:eastAsia="Times New Roman" w:hAnsi="Times New Roman" w:cs="Times New Roman"/>
          <w:sz w:val="25"/>
          <w:szCs w:val="25"/>
        </w:rPr>
        <w:t>7</w:t>
      </w:r>
      <w:r w:rsidRPr="00DC1B7A">
        <w:rPr>
          <w:rFonts w:ascii="Times New Roman" w:eastAsia="Times New Roman" w:hAnsi="Times New Roman" w:cs="Times New Roman"/>
          <w:sz w:val="25"/>
          <w:szCs w:val="25"/>
        </w:rPr>
        <w:t xml:space="preserve"> r.</w:t>
      </w:r>
    </w:p>
    <w:p w:rsidR="009874BE" w:rsidRPr="009874BE" w:rsidRDefault="009874BE" w:rsidP="007A19F1">
      <w:pPr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5"/>
          <w:szCs w:val="25"/>
        </w:rPr>
      </w:pPr>
      <w:r w:rsidRPr="009874BE">
        <w:rPr>
          <w:rFonts w:ascii="Times New Roman" w:hAnsi="Times New Roman" w:cs="Times New Roman"/>
          <w:b/>
          <w:color w:val="000000"/>
          <w:sz w:val="25"/>
          <w:szCs w:val="25"/>
        </w:rPr>
        <w:t>2)</w:t>
      </w:r>
      <w:r w:rsidRPr="009874BE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9874BE">
        <w:rPr>
          <w:rFonts w:ascii="Times New Roman" w:hAnsi="Times New Roman" w:cs="Times New Roman"/>
          <w:b/>
          <w:bCs/>
          <w:color w:val="000000"/>
          <w:sz w:val="25"/>
          <w:szCs w:val="25"/>
        </w:rPr>
        <w:t>wyw</w:t>
      </w:r>
      <w:r w:rsidRPr="009874BE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óz nieczystości 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przedstawia się następująco:</w:t>
      </w:r>
    </w:p>
    <w:p w:rsidR="009874BE" w:rsidRPr="009874BE" w:rsidRDefault="009874BE" w:rsidP="00344C8F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5"/>
          <w:szCs w:val="25"/>
        </w:rPr>
      </w:pPr>
      <w:r w:rsidRPr="009874BE">
        <w:rPr>
          <w:rFonts w:ascii="Times New Roman" w:hAnsi="Times New Roman" w:cs="Times New Roman"/>
          <w:color w:val="000000"/>
          <w:sz w:val="25"/>
          <w:szCs w:val="25"/>
        </w:rPr>
        <w:t>W zwi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ązku z wejściem w życie Ustawy o utrzymanie czystości i porządku w gminach, </w:t>
      </w:r>
      <w:r w:rsidR="008D627C"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od l lipca 2013 r. wywóz nieczystości jest rozliczany wg nowych zasad. Spółdzielnia składa co miesiąc deklaracje do Urzędu Miasta o ilości zamieszkałych osób w zasobach Spółdzielni </w:t>
      </w:r>
      <w:r w:rsidR="00344C8F"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i przekazuje co miesiąc do Urzędu wyliczone z tego kwoty wg stawki za odpady segregowane </w:t>
      </w:r>
      <w:r w:rsidR="008D627C">
        <w:rPr>
          <w:rFonts w:ascii="Times New Roman" w:eastAsia="Times New Roman" w:hAnsi="Times New Roman" w:cs="Times New Roman"/>
          <w:color w:val="000000"/>
          <w:sz w:val="25"/>
          <w:szCs w:val="25"/>
        </w:rPr>
        <w:t>w wysokości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8,00 zł/osoby. Powyższa stawka obowiązuje do nadal.</w:t>
      </w:r>
    </w:p>
    <w:p w:rsidR="009874BE" w:rsidRPr="009874BE" w:rsidRDefault="009874BE" w:rsidP="003806DB">
      <w:pPr>
        <w:shd w:val="clear" w:color="auto" w:fill="FFFFFF"/>
        <w:autoSpaceDE w:val="0"/>
        <w:autoSpaceDN w:val="0"/>
        <w:adjustRightInd w:val="0"/>
        <w:spacing w:before="60" w:after="80" w:line="240" w:lineRule="auto"/>
        <w:ind w:firstLine="284"/>
        <w:rPr>
          <w:rFonts w:ascii="Times New Roman" w:hAnsi="Times New Roman" w:cs="Times New Roman"/>
          <w:sz w:val="25"/>
          <w:szCs w:val="25"/>
        </w:rPr>
      </w:pPr>
      <w:r w:rsidRPr="009874BE">
        <w:rPr>
          <w:rFonts w:ascii="Times New Roman" w:hAnsi="Times New Roman" w:cs="Times New Roman"/>
          <w:color w:val="000000"/>
          <w:sz w:val="25"/>
          <w:szCs w:val="25"/>
        </w:rPr>
        <w:t>Koszty wywozu nieczysto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ści i naliczenia przedstawiają się następująco:</w:t>
      </w: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047"/>
        <w:gridCol w:w="1728"/>
        <w:gridCol w:w="1574"/>
        <w:gridCol w:w="1018"/>
      </w:tblGrid>
      <w:tr w:rsidR="009874BE" w:rsidRPr="009874BE" w:rsidTr="00344C8F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9874B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9874BE" w:rsidRPr="009874BE" w:rsidTr="00344C8F">
        <w:trPr>
          <w:trHeight w:val="1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344C8F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344C8F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3806DB" w:rsidP="00344C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5</w:t>
            </w:r>
          </w:p>
        </w:tc>
      </w:tr>
      <w:tr w:rsidR="009874BE" w:rsidRPr="009874BE" w:rsidTr="00344C8F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Koszty wywozu nieczysto</w:t>
            </w:r>
            <w:r w:rsidRPr="0098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ści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255.000,00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239.536,00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93,94</w:t>
            </w:r>
          </w:p>
        </w:tc>
      </w:tr>
      <w:tr w:rsidR="009874BE" w:rsidRPr="009874BE" w:rsidTr="00344C8F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98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od lok. mieszk. i użytków.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255.000,00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239.536,00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93,94</w:t>
            </w:r>
          </w:p>
        </w:tc>
      </w:tr>
      <w:tr w:rsidR="009874BE" w:rsidRPr="009874BE" w:rsidTr="00344C8F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   nadwy</w:t>
            </w:r>
            <w:r w:rsidRPr="009874B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425E0B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-0-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425E0B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-0-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6E8" w:rsidRPr="002556E8" w:rsidRDefault="002556E8" w:rsidP="002556E8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2556E8">
        <w:rPr>
          <w:rFonts w:ascii="Times New Roman" w:hAnsi="Times New Roman" w:cs="Times New Roman"/>
          <w:sz w:val="25"/>
          <w:szCs w:val="25"/>
        </w:rPr>
        <w:t>Opłata za odpady komunalne w m-cu grudniu 2017 r</w:t>
      </w:r>
      <w:r w:rsidR="00DD3B34">
        <w:rPr>
          <w:rFonts w:ascii="Times New Roman" w:hAnsi="Times New Roman" w:cs="Times New Roman"/>
          <w:sz w:val="25"/>
          <w:szCs w:val="25"/>
        </w:rPr>
        <w:t>oku</w:t>
      </w:r>
      <w:r w:rsidRPr="002556E8">
        <w:rPr>
          <w:rFonts w:ascii="Times New Roman" w:hAnsi="Times New Roman" w:cs="Times New Roman"/>
          <w:sz w:val="25"/>
          <w:szCs w:val="25"/>
        </w:rPr>
        <w:t xml:space="preserve"> odprowadzona była od 2470 osób zamieszkałych w </w:t>
      </w:r>
      <w:r>
        <w:rPr>
          <w:rFonts w:ascii="Times New Roman" w:hAnsi="Times New Roman" w:cs="Times New Roman"/>
          <w:sz w:val="25"/>
          <w:szCs w:val="25"/>
        </w:rPr>
        <w:t xml:space="preserve">zasobach </w:t>
      </w:r>
      <w:r w:rsidRPr="002556E8">
        <w:rPr>
          <w:rFonts w:ascii="Times New Roman" w:hAnsi="Times New Roman" w:cs="Times New Roman"/>
          <w:sz w:val="25"/>
          <w:szCs w:val="25"/>
        </w:rPr>
        <w:t>Sp</w:t>
      </w:r>
      <w:r>
        <w:rPr>
          <w:rFonts w:ascii="Times New Roman" w:hAnsi="Times New Roman" w:cs="Times New Roman"/>
          <w:sz w:val="25"/>
          <w:szCs w:val="25"/>
        </w:rPr>
        <w:t>ółdziel</w:t>
      </w:r>
      <w:r w:rsidRPr="002556E8">
        <w:rPr>
          <w:rFonts w:ascii="Times New Roman" w:hAnsi="Times New Roman" w:cs="Times New Roman"/>
          <w:sz w:val="25"/>
          <w:szCs w:val="25"/>
        </w:rPr>
        <w:t>ni.</w:t>
      </w:r>
    </w:p>
    <w:p w:rsidR="009874BE" w:rsidRPr="009874BE" w:rsidRDefault="009874BE" w:rsidP="007A19F1">
      <w:pPr>
        <w:shd w:val="clear" w:color="auto" w:fill="FFFFFF"/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  <w:sz w:val="25"/>
          <w:szCs w:val="25"/>
        </w:rPr>
      </w:pPr>
      <w:r w:rsidRPr="009874BE">
        <w:rPr>
          <w:rFonts w:ascii="Times New Roman" w:hAnsi="Times New Roman" w:cs="Times New Roman"/>
          <w:b/>
          <w:bCs/>
          <w:color w:val="000000"/>
          <w:sz w:val="25"/>
          <w:szCs w:val="25"/>
        </w:rPr>
        <w:t>3) energia cieplna do cel</w:t>
      </w:r>
      <w:r w:rsidRPr="009874BE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ów centralnego ogrzewania (C.O.)</w:t>
      </w: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047"/>
        <w:gridCol w:w="1728"/>
        <w:gridCol w:w="1555"/>
        <w:gridCol w:w="1037"/>
      </w:tblGrid>
      <w:tr w:rsidR="009874BE" w:rsidRPr="009874BE" w:rsidTr="003806DB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9874B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9874BE" w:rsidRPr="009874BE" w:rsidTr="003806DB">
        <w:trPr>
          <w:trHeight w:val="1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3806DB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806DB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3806DB" w:rsidP="003806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5</w:t>
            </w:r>
          </w:p>
        </w:tc>
      </w:tr>
      <w:tr w:rsidR="009874BE" w:rsidRPr="009874BE" w:rsidTr="003806DB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Koszty zakupu energii cieplnej do C. O.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1.690.000,00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1.518.947,79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89,88</w:t>
            </w:r>
          </w:p>
        </w:tc>
      </w:tr>
      <w:tr w:rsidR="009874BE" w:rsidRPr="009874BE" w:rsidTr="003806DB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98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od lok. mieszk. .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1.690.000,00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2.204.031,04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130,42</w:t>
            </w:r>
          </w:p>
        </w:tc>
      </w:tr>
      <w:tr w:rsidR="009874BE" w:rsidRPr="009874BE" w:rsidTr="003806DB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  nadwy</w:t>
            </w:r>
            <w:r w:rsidRPr="009874B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425E0B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-0-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+ 685.083,25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4BE" w:rsidRPr="009874BE" w:rsidRDefault="009874BE" w:rsidP="003806DB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4BE" w:rsidRPr="009874BE" w:rsidRDefault="009874BE" w:rsidP="003806DB">
      <w:pPr>
        <w:shd w:val="clear" w:color="auto" w:fill="FFFFFF"/>
        <w:autoSpaceDE w:val="0"/>
        <w:autoSpaceDN w:val="0"/>
        <w:adjustRightInd w:val="0"/>
        <w:spacing w:before="80" w:after="0" w:line="240" w:lineRule="auto"/>
        <w:ind w:left="284" w:firstLine="284"/>
        <w:jc w:val="both"/>
        <w:rPr>
          <w:rFonts w:ascii="Times New Roman" w:hAnsi="Times New Roman" w:cs="Times New Roman"/>
          <w:sz w:val="25"/>
          <w:szCs w:val="25"/>
        </w:rPr>
      </w:pPr>
      <w:r w:rsidRPr="009874BE">
        <w:rPr>
          <w:rFonts w:ascii="Times New Roman" w:hAnsi="Times New Roman" w:cs="Times New Roman"/>
          <w:color w:val="000000"/>
          <w:sz w:val="25"/>
          <w:szCs w:val="25"/>
        </w:rPr>
        <w:t>Nadwy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żka wpływów nad kosztami w kwocie </w:t>
      </w:r>
      <w:r w:rsidRPr="009874BE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682.785,92 zł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z lokali mieszk</w:t>
      </w:r>
      <w:r w:rsidR="00912845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i </w:t>
      </w:r>
      <w:r w:rsidRPr="009874BE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2.297,33 zł.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z lokali użytkowych </w:t>
      </w:r>
      <w:r w:rsidRPr="009874BE">
        <w:rPr>
          <w:rFonts w:ascii="Times New Roman" w:eastAsia="Times New Roman" w:hAnsi="Times New Roman" w:cs="Times New Roman"/>
          <w:color w:val="000000"/>
        </w:rPr>
        <w:t xml:space="preserve">(w </w:t>
      </w:r>
      <w:r w:rsidRPr="009874BE">
        <w:rPr>
          <w:rFonts w:ascii="Times New Roman" w:eastAsia="Times New Roman" w:hAnsi="Times New Roman" w:cs="Times New Roman"/>
          <w:i/>
          <w:iCs/>
          <w:color w:val="000000"/>
        </w:rPr>
        <w:t>2016</w:t>
      </w:r>
      <w:r w:rsidR="003806DB" w:rsidRPr="003806DB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9874BE">
        <w:rPr>
          <w:rFonts w:ascii="Times New Roman" w:eastAsia="Times New Roman" w:hAnsi="Times New Roman" w:cs="Times New Roman"/>
          <w:i/>
          <w:iCs/>
          <w:color w:val="000000"/>
        </w:rPr>
        <w:t>-</w:t>
      </w:r>
      <w:r w:rsidR="003806DB" w:rsidRPr="003806DB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9874BE">
        <w:rPr>
          <w:rFonts w:ascii="Times New Roman" w:eastAsia="Times New Roman" w:hAnsi="Times New Roman" w:cs="Times New Roman"/>
          <w:i/>
          <w:iCs/>
          <w:color w:val="000000"/>
        </w:rPr>
        <w:t>630.759,7</w:t>
      </w:r>
      <w:r w:rsidR="003806DB" w:rsidRPr="003806DB">
        <w:rPr>
          <w:rFonts w:ascii="Times New Roman" w:eastAsia="Times New Roman" w:hAnsi="Times New Roman" w:cs="Times New Roman"/>
          <w:i/>
          <w:iCs/>
          <w:color w:val="000000"/>
        </w:rPr>
        <w:t>1 zł</w:t>
      </w:r>
      <w:r w:rsidRPr="009874BE">
        <w:rPr>
          <w:rFonts w:ascii="Times New Roman" w:eastAsia="Times New Roman" w:hAnsi="Times New Roman" w:cs="Times New Roman"/>
          <w:i/>
          <w:iCs/>
          <w:color w:val="000000"/>
        </w:rPr>
        <w:t>.</w:t>
      </w:r>
      <w:r w:rsidR="002556E8">
        <w:rPr>
          <w:rFonts w:ascii="Times New Roman" w:eastAsia="Times New Roman" w:hAnsi="Times New Roman" w:cs="Times New Roman"/>
          <w:i/>
          <w:iCs/>
          <w:color w:val="000000"/>
        </w:rPr>
        <w:t xml:space="preserve">; </w:t>
      </w:r>
      <w:r w:rsidR="003806DB" w:rsidRPr="003806DB">
        <w:rPr>
          <w:rFonts w:ascii="Times New Roman" w:eastAsia="Times New Roman" w:hAnsi="Times New Roman" w:cs="Times New Roman"/>
          <w:i/>
          <w:iCs/>
          <w:color w:val="000000"/>
        </w:rPr>
        <w:t xml:space="preserve"> w </w:t>
      </w:r>
      <w:r w:rsidRPr="009874BE">
        <w:rPr>
          <w:rFonts w:ascii="Times New Roman" w:eastAsia="Times New Roman" w:hAnsi="Times New Roman" w:cs="Times New Roman"/>
          <w:i/>
          <w:iCs/>
          <w:color w:val="000000"/>
        </w:rPr>
        <w:t>2015r</w:t>
      </w:r>
      <w:r w:rsidR="003806DB" w:rsidRPr="003806DB">
        <w:rPr>
          <w:rFonts w:ascii="Times New Roman" w:eastAsia="Times New Roman" w:hAnsi="Times New Roman" w:cs="Times New Roman"/>
          <w:i/>
          <w:iCs/>
          <w:color w:val="000000"/>
        </w:rPr>
        <w:t xml:space="preserve"> - </w:t>
      </w:r>
      <w:r w:rsidRPr="009874BE">
        <w:rPr>
          <w:rFonts w:ascii="Times New Roman" w:eastAsia="Times New Roman" w:hAnsi="Times New Roman" w:cs="Times New Roman"/>
          <w:i/>
          <w:iCs/>
          <w:color w:val="000000"/>
        </w:rPr>
        <w:t>696.214,67 zł.)</w:t>
      </w:r>
      <w:r w:rsidRPr="009874BE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-</w:t>
      </w:r>
      <w:r w:rsidR="0091284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została rozliczona z użytkownikami lokali w lutym 2018</w:t>
      </w:r>
      <w:r w:rsidRPr="009874BE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r, tj. po otrzymaniu indywidualnych rozliczeń kosztów zużycia energii za 2017 r</w:t>
      </w:r>
      <w:r w:rsidR="002556E8">
        <w:rPr>
          <w:rFonts w:ascii="Times New Roman" w:eastAsia="Times New Roman" w:hAnsi="Times New Roman" w:cs="Times New Roman"/>
          <w:color w:val="000000"/>
          <w:sz w:val="25"/>
          <w:szCs w:val="25"/>
        </w:rPr>
        <w:t>ok</w:t>
      </w:r>
      <w:r w:rsidRPr="009874BE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4E73F1" w:rsidRDefault="009874BE" w:rsidP="00E74147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3806DB">
        <w:rPr>
          <w:rFonts w:ascii="Times New Roman" w:hAnsi="Times New Roman" w:cs="Times New Roman"/>
          <w:color w:val="000000"/>
          <w:sz w:val="25"/>
          <w:szCs w:val="25"/>
        </w:rPr>
        <w:t>Natomiast koszty zakupu energii cieplnej do C.O. w bud. przy ul. Ludowej 17A w 2017 r wynios</w:t>
      </w:r>
      <w:r w:rsidRPr="003806D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ły </w:t>
      </w:r>
      <w:r w:rsidRPr="003806DB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19.079,17 zł. </w:t>
      </w:r>
      <w:r w:rsidRPr="003806D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Po odczytaniu i samodzielnym wyliczeniu kosztów i wpływów na poszczególne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lokale - różnice wynikające z tego rozliczenia, Spółdzielnia rozliczyła z użytkownikami lokali w </w:t>
      </w:r>
      <w:r w:rsidR="00DC1B7A" w:rsidRPr="002A3087">
        <w:rPr>
          <w:rFonts w:ascii="Times New Roman" w:eastAsia="Times New Roman" w:hAnsi="Times New Roman" w:cs="Times New Roman"/>
          <w:sz w:val="25"/>
          <w:szCs w:val="25"/>
        </w:rPr>
        <w:t xml:space="preserve">styczniu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201</w:t>
      </w:r>
      <w:r w:rsidR="002556E8" w:rsidRPr="002A3087">
        <w:rPr>
          <w:rFonts w:ascii="Times New Roman" w:eastAsia="Times New Roman" w:hAnsi="Times New Roman" w:cs="Times New Roman"/>
          <w:sz w:val="25"/>
          <w:szCs w:val="25"/>
        </w:rPr>
        <w:t>8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roku.</w:t>
      </w:r>
    </w:p>
    <w:p w:rsidR="002556E8" w:rsidRDefault="002556E8" w:rsidP="009758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E74147" w:rsidRPr="00E74147" w:rsidRDefault="00E74147" w:rsidP="00E74147">
      <w:pPr>
        <w:shd w:val="clear" w:color="auto" w:fill="FFFFFF"/>
        <w:autoSpaceDE w:val="0"/>
        <w:autoSpaceDN w:val="0"/>
        <w:adjustRightInd w:val="0"/>
        <w:spacing w:before="80" w:after="60" w:line="240" w:lineRule="auto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hAnsi="Times New Roman" w:cs="Times New Roman"/>
          <w:b/>
          <w:bCs/>
          <w:color w:val="000000"/>
          <w:sz w:val="25"/>
          <w:szCs w:val="25"/>
        </w:rPr>
        <w:lastRenderedPageBreak/>
        <w:t>4) energia cieplna do cel</w:t>
      </w:r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ów podgrzania cieplej wody (C.cw.) :</w:t>
      </w: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037"/>
        <w:gridCol w:w="1728"/>
        <w:gridCol w:w="1555"/>
        <w:gridCol w:w="1037"/>
      </w:tblGrid>
      <w:tr w:rsidR="00E74147" w:rsidRPr="00E74147" w:rsidTr="00E74147">
        <w:trPr>
          <w:trHeight w:val="1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E741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E74147" w:rsidRPr="00E74147" w:rsidTr="00E74147">
        <w:trPr>
          <w:trHeight w:val="1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E74147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74147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74147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74147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5</w:t>
            </w:r>
          </w:p>
        </w:tc>
      </w:tr>
      <w:tr w:rsidR="00E74147" w:rsidRPr="00E74147" w:rsidTr="00E74147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Koszty zakupu energii cieplnej do C.cw.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615.000,00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516.841,43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84,04</w:t>
            </w:r>
          </w:p>
        </w:tc>
      </w:tr>
      <w:tr w:rsidR="00E74147" w:rsidRPr="00E74147" w:rsidTr="00E74147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E741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od lok. mieszk. i użytków.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615.000,00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516.685,87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84,01</w:t>
            </w:r>
          </w:p>
        </w:tc>
      </w:tr>
      <w:tr w:rsidR="00E74147" w:rsidRPr="00E74147" w:rsidTr="00E74147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4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   nadwy</w:t>
            </w:r>
            <w:r w:rsidRPr="00E741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425E0B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-0-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425E0B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- 155,56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74147" w:rsidRPr="00E74147" w:rsidRDefault="00E74147" w:rsidP="002556E8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284" w:hanging="142"/>
        <w:jc w:val="both"/>
        <w:rPr>
          <w:rFonts w:ascii="Times New Roman" w:hAnsi="Times New Roman" w:cs="Times New Roman"/>
        </w:rPr>
      </w:pPr>
      <w:r w:rsidRPr="00E74147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Koszty </w:t>
      </w:r>
      <w:r w:rsidRPr="00E74147">
        <w:rPr>
          <w:rFonts w:ascii="Times New Roman" w:hAnsi="Times New Roman" w:cs="Times New Roman"/>
          <w:color w:val="000000"/>
          <w:sz w:val="25"/>
          <w:szCs w:val="25"/>
        </w:rPr>
        <w:t>energii zu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żytej na podgrzanie wody (C. cw.) w 2017 roku wyniosły </w:t>
      </w:r>
      <w:r w:rsidRPr="002556E8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516.841,43 zł.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E74147">
        <w:rPr>
          <w:rFonts w:ascii="Times New Roman" w:eastAsia="Times New Roman" w:hAnsi="Times New Roman" w:cs="Times New Roman"/>
          <w:i/>
          <w:iCs/>
          <w:color w:val="000000"/>
        </w:rPr>
        <w:t>(były niższe niż w 2016 r. o 54.275,69 zł.).</w:t>
      </w:r>
    </w:p>
    <w:p w:rsidR="00E74147" w:rsidRPr="00E74147" w:rsidRDefault="00E74147" w:rsidP="00E74147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hAnsi="Times New Roman" w:cs="Times New Roman"/>
          <w:b/>
          <w:bCs/>
          <w:color w:val="000000"/>
          <w:sz w:val="25"/>
          <w:szCs w:val="25"/>
        </w:rPr>
        <w:t>Wp</w:t>
      </w:r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ływy 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 wpłat zaliczkowych wyniosły </w:t>
      </w:r>
      <w:r w:rsidRPr="002556E8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516.685,87 zł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. Wystąpiła nadwyżka kosztów nad wpływami w kwocie - 155,56 zł. Wynik ten przeniesiono na koniec roku </w:t>
      </w:r>
      <w:r w:rsidRPr="002556E8">
        <w:rPr>
          <w:rFonts w:ascii="Times New Roman" w:eastAsia="Times New Roman" w:hAnsi="Times New Roman" w:cs="Times New Roman"/>
          <w:sz w:val="25"/>
          <w:szCs w:val="25"/>
        </w:rPr>
        <w:t xml:space="preserve">2017 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do rozliczenia w eksploatacji i utrzymania nieruchomości.</w:t>
      </w:r>
    </w:p>
    <w:p w:rsidR="00E74147" w:rsidRDefault="00E74147" w:rsidP="002556E8">
      <w:pPr>
        <w:shd w:val="clear" w:color="auto" w:fill="FFFFFF"/>
        <w:autoSpaceDE w:val="0"/>
        <w:autoSpaceDN w:val="0"/>
        <w:adjustRightInd w:val="0"/>
        <w:spacing w:before="80" w:after="6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E74147">
        <w:rPr>
          <w:rFonts w:ascii="Times New Roman" w:hAnsi="Times New Roman" w:cs="Times New Roman"/>
          <w:b/>
          <w:bCs/>
          <w:color w:val="000000"/>
          <w:sz w:val="25"/>
          <w:szCs w:val="25"/>
        </w:rPr>
        <w:t>5) energia elektryczna cz</w:t>
      </w:r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ęści wspólnej</w:t>
      </w:r>
    </w:p>
    <w:tbl>
      <w:tblPr>
        <w:tblW w:w="4715" w:type="pct"/>
        <w:tblInd w:w="41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1682"/>
        <w:gridCol w:w="1668"/>
        <w:gridCol w:w="904"/>
      </w:tblGrid>
      <w:tr w:rsidR="001F39ED" w:rsidRPr="009874BE" w:rsidTr="001F39ED">
        <w:trPr>
          <w:trHeight w:val="259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9874B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1F39ED" w:rsidRPr="009874BE" w:rsidTr="001F39ED">
        <w:trPr>
          <w:trHeight w:val="182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344C8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1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874BE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5</w:t>
            </w:r>
          </w:p>
        </w:tc>
      </w:tr>
      <w:tr w:rsidR="001F39ED" w:rsidRPr="009874BE" w:rsidTr="001F39ED">
        <w:trPr>
          <w:trHeight w:val="276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Koszty zakupu energii elektrycznej </w:t>
            </w:r>
            <w:r w:rsidRPr="009F7EC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(do o</w:t>
            </w:r>
            <w:r w:rsidRPr="009F7E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świetl kl. schód. piwnic, terenów osiedlowych, itp.)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9F7ECD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ind w:righ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39ED" w:rsidRPr="00E74147" w:rsidRDefault="001F39ED" w:rsidP="009F7E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44.844,45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39ED" w:rsidRPr="00E74147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74,74</w:t>
            </w:r>
          </w:p>
        </w:tc>
      </w:tr>
      <w:tr w:rsidR="001F39ED" w:rsidRPr="009874BE" w:rsidTr="001F39ED">
        <w:trPr>
          <w:trHeight w:val="276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98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od lok. mieszk. i użytków.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E74147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58.966,93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E74147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98,28</w:t>
            </w:r>
          </w:p>
        </w:tc>
      </w:tr>
      <w:tr w:rsidR="001F39ED" w:rsidRPr="009874BE" w:rsidTr="001F39ED">
        <w:trPr>
          <w:trHeight w:val="276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   nadwy</w:t>
            </w:r>
            <w:r w:rsidRPr="009874B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-0-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E74147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+ 14.122,48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9ED" w:rsidRPr="009874BE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39ED" w:rsidRPr="001F39ED" w:rsidRDefault="00E74147" w:rsidP="001F39ED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74147">
        <w:rPr>
          <w:rFonts w:ascii="Times New Roman" w:hAnsi="Times New Roman" w:cs="Times New Roman"/>
          <w:color w:val="000000"/>
          <w:sz w:val="25"/>
          <w:szCs w:val="25"/>
        </w:rPr>
        <w:t>R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óżnicę rozliczono w eksploatacji i utrzymania nieruchomości.</w:t>
      </w:r>
    </w:p>
    <w:p w:rsidR="00E74147" w:rsidRPr="00E74147" w:rsidRDefault="00E74147" w:rsidP="00374AAA">
      <w:pPr>
        <w:shd w:val="clear" w:color="auto" w:fill="FFFFFF"/>
        <w:autoSpaceDE w:val="0"/>
        <w:autoSpaceDN w:val="0"/>
        <w:adjustRightInd w:val="0"/>
        <w:spacing w:before="80" w:after="60" w:line="240" w:lineRule="auto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6) gaz w części wspólnej 17C</w:t>
      </w: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1701"/>
        <w:gridCol w:w="1701"/>
        <w:gridCol w:w="851"/>
      </w:tblGrid>
      <w:tr w:rsidR="00E74147" w:rsidRPr="00E74147" w:rsidTr="001F39ED">
        <w:trPr>
          <w:trHeight w:val="2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E741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E74147" w:rsidRPr="00E74147" w:rsidTr="001F39ED">
        <w:trPr>
          <w:trHeight w:val="1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1F39ED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F39ED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74147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74147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5</w:t>
            </w:r>
          </w:p>
        </w:tc>
      </w:tr>
      <w:tr w:rsidR="00E74147" w:rsidRPr="00E74147" w:rsidTr="001F39ED">
        <w:trPr>
          <w:trHeight w:val="3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Koszty zakupu gazu </w:t>
            </w:r>
            <w:r w:rsidRPr="00E74147">
              <w:rPr>
                <w:rFonts w:ascii="Times New Roman" w:hAnsi="Times New Roman" w:cs="Times New Roman"/>
                <w:i/>
                <w:iCs/>
                <w:color w:val="000000"/>
                <w:sz w:val="19"/>
                <w:szCs w:val="19"/>
              </w:rPr>
              <w:t>do ogrz</w:t>
            </w:r>
            <w:r w:rsidR="007A19F1">
              <w:rPr>
                <w:rFonts w:ascii="Times New Roman" w:hAnsi="Times New Roman" w:cs="Times New Roman"/>
                <w:i/>
                <w:iCs/>
                <w:color w:val="000000"/>
                <w:sz w:val="19"/>
                <w:szCs w:val="19"/>
              </w:rPr>
              <w:t>ewania</w:t>
            </w:r>
            <w:r w:rsidRPr="00E74147">
              <w:rPr>
                <w:rFonts w:ascii="Times New Roman" w:hAnsi="Times New Roman" w:cs="Times New Roman"/>
                <w:i/>
                <w:iCs/>
                <w:color w:val="000000"/>
                <w:sz w:val="19"/>
                <w:szCs w:val="19"/>
              </w:rPr>
              <w:t xml:space="preserve"> cz</w:t>
            </w:r>
            <w:r w:rsidRPr="00E74147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</w:rPr>
              <w:t>ęści wspólnej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</w:t>
            </w:r>
            <w:r w:rsidR="003C48B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9,42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91,28</w:t>
            </w:r>
          </w:p>
        </w:tc>
      </w:tr>
      <w:tr w:rsidR="00E74147" w:rsidRPr="00E74147" w:rsidTr="001F39ED">
        <w:trPr>
          <w:trHeight w:val="3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Naliczona sprzeda</w:t>
            </w:r>
            <w:r w:rsidRPr="00E741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ż od lok. mieszk..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6.393,00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91,33</w:t>
            </w:r>
          </w:p>
        </w:tc>
      </w:tr>
      <w:tr w:rsidR="00E74147" w:rsidRPr="00E74147" w:rsidTr="001F39ED">
        <w:trPr>
          <w:trHeight w:val="3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E741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Wynik      nadwy</w:t>
            </w:r>
            <w:r w:rsidRPr="00E7414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żka (+) niedobór ( - 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-0-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DD3B34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3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-6,42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4147" w:rsidRPr="00E74147" w:rsidRDefault="00E74147" w:rsidP="001F39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4147" w:rsidRPr="00E74147" w:rsidRDefault="00E74147" w:rsidP="001F39ED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firstLine="709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hAnsi="Times New Roman" w:cs="Times New Roman"/>
          <w:color w:val="000000"/>
          <w:sz w:val="25"/>
          <w:szCs w:val="25"/>
        </w:rPr>
        <w:t>Wynik rozliczono w eksploatacji i utrzymania nieruchomo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ści.</w:t>
      </w:r>
    </w:p>
    <w:p w:rsidR="001F39ED" w:rsidRPr="00374AAA" w:rsidRDefault="001F39ED" w:rsidP="00E741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:rsidR="00E74147" w:rsidRPr="00E74147" w:rsidRDefault="00E74147" w:rsidP="00E741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hAnsi="Times New Roman" w:cs="Times New Roman"/>
          <w:b/>
          <w:bCs/>
          <w:color w:val="000000"/>
          <w:sz w:val="25"/>
          <w:szCs w:val="25"/>
        </w:rPr>
        <w:t>3. Fundusz remontowy</w:t>
      </w:r>
    </w:p>
    <w:p w:rsidR="00E74147" w:rsidRPr="00E74147" w:rsidRDefault="00E74147" w:rsidP="00E941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hAnsi="Times New Roman" w:cs="Times New Roman"/>
          <w:color w:val="000000"/>
          <w:sz w:val="25"/>
          <w:szCs w:val="25"/>
        </w:rPr>
        <w:t>Gospodarka funduszem remontowym w roku sprawozdawczym prowadzona by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ła w oparciu o plan rzeczowo - finansowy uchwalony przez Radę Nadzorczą </w:t>
      </w:r>
      <w:r w:rsidRPr="00E74147">
        <w:rPr>
          <w:rFonts w:ascii="Times New Roman" w:eastAsia="Times New Roman" w:hAnsi="Times New Roman" w:cs="Times New Roman"/>
          <w:i/>
          <w:iCs/>
          <w:color w:val="000000"/>
        </w:rPr>
        <w:t xml:space="preserve">(Uchwałą nr </w:t>
      </w:r>
      <w:r w:rsidR="002A3087">
        <w:rPr>
          <w:rFonts w:ascii="Times New Roman" w:eastAsia="Times New Roman" w:hAnsi="Times New Roman" w:cs="Times New Roman"/>
          <w:i/>
          <w:iCs/>
          <w:color w:val="000000"/>
        </w:rPr>
        <w:t>3</w:t>
      </w:r>
      <w:r w:rsidRPr="00E74147">
        <w:rPr>
          <w:rFonts w:ascii="Times New Roman" w:eastAsia="Times New Roman" w:hAnsi="Times New Roman" w:cs="Times New Roman"/>
          <w:i/>
          <w:iCs/>
          <w:color w:val="000000"/>
        </w:rPr>
        <w:t>/</w:t>
      </w:r>
      <w:r w:rsidRPr="002A3087">
        <w:rPr>
          <w:rFonts w:ascii="Times New Roman" w:eastAsia="Times New Roman" w:hAnsi="Times New Roman" w:cs="Times New Roman"/>
          <w:i/>
          <w:iCs/>
        </w:rPr>
        <w:t>2017 z 3</w:t>
      </w:r>
      <w:r w:rsidR="002A3087" w:rsidRPr="002A3087">
        <w:rPr>
          <w:rFonts w:ascii="Times New Roman" w:eastAsia="Times New Roman" w:hAnsi="Times New Roman" w:cs="Times New Roman"/>
          <w:i/>
          <w:iCs/>
        </w:rPr>
        <w:t>0</w:t>
      </w:r>
      <w:r w:rsidRPr="002A3087">
        <w:rPr>
          <w:rFonts w:ascii="Times New Roman" w:eastAsia="Times New Roman" w:hAnsi="Times New Roman" w:cs="Times New Roman"/>
          <w:i/>
          <w:iCs/>
        </w:rPr>
        <w:t>.0</w:t>
      </w:r>
      <w:r w:rsidR="002A3087" w:rsidRPr="002A3087">
        <w:rPr>
          <w:rFonts w:ascii="Times New Roman" w:eastAsia="Times New Roman" w:hAnsi="Times New Roman" w:cs="Times New Roman"/>
          <w:i/>
          <w:iCs/>
        </w:rPr>
        <w:t>3</w:t>
      </w:r>
      <w:r w:rsidRPr="002A3087">
        <w:rPr>
          <w:rFonts w:ascii="Times New Roman" w:eastAsia="Times New Roman" w:hAnsi="Times New Roman" w:cs="Times New Roman"/>
          <w:i/>
          <w:iCs/>
        </w:rPr>
        <w:t>.201</w:t>
      </w:r>
      <w:r w:rsidR="002A3087" w:rsidRPr="002A3087">
        <w:rPr>
          <w:rFonts w:ascii="Times New Roman" w:eastAsia="Times New Roman" w:hAnsi="Times New Roman" w:cs="Times New Roman"/>
          <w:i/>
          <w:iCs/>
        </w:rPr>
        <w:t>7</w:t>
      </w:r>
      <w:r w:rsidRPr="002A3087">
        <w:rPr>
          <w:rFonts w:ascii="Times New Roman" w:eastAsia="Times New Roman" w:hAnsi="Times New Roman" w:cs="Times New Roman"/>
          <w:i/>
          <w:iCs/>
        </w:rPr>
        <w:t xml:space="preserve"> r) 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uwzględniający spłatę rat kredytu i odsetek od zaciągniętych kredytów termomodernizacyjnych i pożyczek na docieplanie budynków.</w:t>
      </w:r>
    </w:p>
    <w:p w:rsidR="00E9414B" w:rsidRDefault="00E74147" w:rsidP="009F7E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74147">
        <w:rPr>
          <w:rFonts w:ascii="Times New Roman" w:hAnsi="Times New Roman" w:cs="Times New Roman"/>
          <w:color w:val="000000"/>
          <w:sz w:val="25"/>
          <w:szCs w:val="25"/>
        </w:rPr>
        <w:t>Plan ten zosta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 poddany korekcie po przeznaczeniu przez Walne Zgromadzenie </w:t>
      </w:r>
      <w:r w:rsidRPr="00E74147">
        <w:rPr>
          <w:rFonts w:ascii="Times New Roman" w:eastAsia="Times New Roman" w:hAnsi="Times New Roman" w:cs="Times New Roman"/>
          <w:i/>
          <w:iCs/>
          <w:color w:val="000000"/>
        </w:rPr>
        <w:t>(Uchwałą Nr 3/2017</w:t>
      </w:r>
      <w:r w:rsidR="00E9414B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E74147">
        <w:rPr>
          <w:rFonts w:ascii="Times New Roman" w:eastAsia="Times New Roman" w:hAnsi="Times New Roman" w:cs="Times New Roman"/>
          <w:i/>
          <w:iCs/>
          <w:color w:val="000000"/>
        </w:rPr>
        <w:t xml:space="preserve">z dn. 26.04.2017 r.) 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środków z nadwyżki bilansowej w kwocie 94.308,76 zł. </w:t>
      </w:r>
    </w:p>
    <w:p w:rsidR="00E9414B" w:rsidRDefault="00E74147" w:rsidP="00E9414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Podstawowym źródłem wpływów na fundusz remontowy stanowiły wpłaty dokonywane w ramach opłat „czynszowych" wg stawek obowiąz</w:t>
      </w:r>
      <w:r w:rsidR="00E9414B">
        <w:rPr>
          <w:rFonts w:ascii="Times New Roman" w:eastAsia="Times New Roman" w:hAnsi="Times New Roman" w:cs="Times New Roman"/>
          <w:color w:val="000000"/>
          <w:sz w:val="25"/>
          <w:szCs w:val="25"/>
        </w:rPr>
        <w:t>uj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. od 01.10.2011 r. po 1,20 zł./m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2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p.uż./m-c. </w:t>
      </w:r>
    </w:p>
    <w:p w:rsidR="00E74147" w:rsidRPr="00E74147" w:rsidRDefault="00E74147" w:rsidP="00F5606A">
      <w:pPr>
        <w:shd w:val="clear" w:color="auto" w:fill="FFFFFF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11" w:name="_Hlk513904873"/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u w:val="single"/>
        </w:rPr>
        <w:t>Wpływy</w:t>
      </w:r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na fundusz remontowy wyniosły ogółem </w:t>
      </w:r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938.706,04 zł., </w:t>
      </w:r>
      <w:bookmarkEnd w:id="11"/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na co złożyły się:</w:t>
      </w:r>
    </w:p>
    <w:p w:rsidR="00E74147" w:rsidRPr="00E74147" w:rsidRDefault="00E74147" w:rsidP="00E9414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r w:rsidRPr="00E74147">
        <w:rPr>
          <w:rFonts w:ascii="Times New Roman" w:hAnsi="Times New Roman" w:cs="Times New Roman"/>
          <w:i/>
          <w:iCs/>
          <w:color w:val="000000"/>
          <w:sz w:val="25"/>
          <w:szCs w:val="25"/>
        </w:rPr>
        <w:t>wp</w:t>
      </w:r>
      <w:r w:rsidRPr="00E74147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łaty od lokali mieszkalnych, które w 2017 r. wyniosły 844.397,28 zł.</w:t>
      </w:r>
    </w:p>
    <w:p w:rsidR="00E74147" w:rsidRPr="00E74147" w:rsidRDefault="00E74147" w:rsidP="00E9414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hAnsi="Times New Roman" w:cs="Times New Roman"/>
          <w:i/>
          <w:iCs/>
          <w:color w:val="000000"/>
          <w:sz w:val="25"/>
          <w:szCs w:val="25"/>
        </w:rPr>
        <w:t>- nadwy</w:t>
      </w:r>
      <w:r w:rsidRPr="00E74147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żka bilansowa z roku 2016 w wysokości 94.308,76 zł.,</w:t>
      </w:r>
    </w:p>
    <w:p w:rsidR="00E9414B" w:rsidRDefault="00E74147" w:rsidP="00E9414B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74147">
        <w:rPr>
          <w:rFonts w:ascii="Times New Roman" w:hAnsi="Times New Roman" w:cs="Times New Roman"/>
          <w:color w:val="000000"/>
          <w:sz w:val="25"/>
          <w:szCs w:val="25"/>
        </w:rPr>
        <w:t>W 2017 r. nie brali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śmy żadnych kredytów na docieplenie budynków </w:t>
      </w:r>
    </w:p>
    <w:p w:rsidR="00E74147" w:rsidRPr="00E74147" w:rsidRDefault="00E74147" w:rsidP="00F5606A">
      <w:pPr>
        <w:shd w:val="clear" w:color="auto" w:fill="FFFFFF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12" w:name="_Hlk513904900"/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u w:val="single"/>
        </w:rPr>
        <w:t>Wydatki</w:t>
      </w:r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ogółem wyniosły </w:t>
      </w:r>
      <w:bookmarkStart w:id="13" w:name="_Hlk513904750"/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1.039.920,27 zł</w:t>
      </w:r>
      <w:bookmarkEnd w:id="13"/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., w tym:</w:t>
      </w:r>
    </w:p>
    <w:p w:rsidR="00E74147" w:rsidRPr="00E74147" w:rsidRDefault="00E74147" w:rsidP="00E9414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r w:rsidRPr="00E74147">
        <w:rPr>
          <w:rFonts w:ascii="Times New Roman" w:hAnsi="Times New Roman" w:cs="Times New Roman"/>
          <w:b/>
          <w:color w:val="000000"/>
          <w:sz w:val="25"/>
          <w:szCs w:val="25"/>
        </w:rPr>
        <w:t>79</w:t>
      </w:r>
      <w:r w:rsidR="009F7ECD">
        <w:rPr>
          <w:rFonts w:ascii="Times New Roman" w:hAnsi="Times New Roman" w:cs="Times New Roman"/>
          <w:b/>
          <w:color w:val="000000"/>
          <w:sz w:val="25"/>
          <w:szCs w:val="25"/>
        </w:rPr>
        <w:t>8</w:t>
      </w:r>
      <w:r w:rsidRPr="00E74147">
        <w:rPr>
          <w:rFonts w:ascii="Times New Roman" w:hAnsi="Times New Roman" w:cs="Times New Roman"/>
          <w:b/>
          <w:color w:val="000000"/>
          <w:sz w:val="25"/>
          <w:szCs w:val="25"/>
        </w:rPr>
        <w:t>.</w:t>
      </w:r>
      <w:r w:rsidR="009F7ECD">
        <w:rPr>
          <w:rFonts w:ascii="Times New Roman" w:hAnsi="Times New Roman" w:cs="Times New Roman"/>
          <w:b/>
          <w:color w:val="000000"/>
          <w:sz w:val="25"/>
          <w:szCs w:val="25"/>
        </w:rPr>
        <w:t>039,27</w:t>
      </w:r>
      <w:r w:rsidRPr="00E74147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 z</w:t>
      </w:r>
      <w:r w:rsidRPr="00E74147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ł.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- na realizację planowanych robót termomodernizacyjnych, 3 budynków </w:t>
      </w:r>
      <w:r w:rsidR="00E9414B"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E741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 w:rsidR="00E9414B" w:rsidRPr="00E941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 w:rsidRPr="00E741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Maja 2C,</w:t>
      </w:r>
      <w:r w:rsidR="00E9414B" w:rsidRPr="00E941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1</w:t>
      </w:r>
      <w:r w:rsidRPr="00E741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</w:t>
      </w:r>
      <w:r w:rsidR="00E9414B" w:rsidRPr="00E941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aja 1 i </w:t>
      </w:r>
      <w:r w:rsidRPr="00E741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Dł</w:t>
      </w:r>
      <w:r w:rsidR="00E9414B" w:rsidRPr="00E941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uga </w:t>
      </w:r>
      <w:r w:rsidRPr="00E741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29),)</w:t>
      </w:r>
      <w:r w:rsidRPr="00E74147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bookmarkEnd w:id="12"/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oraz innych planowanych prac remontowych na kwotę 24</w:t>
      </w:r>
      <w:r w:rsidR="009F7ECD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  <w:r w:rsidR="009F7ECD">
        <w:rPr>
          <w:rFonts w:ascii="Times New Roman" w:eastAsia="Times New Roman" w:hAnsi="Times New Roman" w:cs="Times New Roman"/>
          <w:color w:val="000000"/>
          <w:sz w:val="25"/>
          <w:szCs w:val="25"/>
        </w:rPr>
        <w:t>881,00</w:t>
      </w:r>
      <w:r w:rsidR="00E9414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zł, </w:t>
      </w:r>
      <w:r w:rsidRPr="009F7E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(m.in. takich jak: remont oświetlenia i malowanie klatek schodowych, wym. stolarki okiennej, remont dróg osiedlowych, chodników i parkingów, dachów, instalacji domofonowej itp.),</w:t>
      </w:r>
    </w:p>
    <w:p w:rsidR="00E74147" w:rsidRPr="00E74147" w:rsidRDefault="00E74147" w:rsidP="00E941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74147">
        <w:rPr>
          <w:rFonts w:ascii="Times New Roman" w:hAnsi="Times New Roman" w:cs="Times New Roman"/>
          <w:color w:val="000000"/>
          <w:sz w:val="25"/>
          <w:szCs w:val="25"/>
        </w:rPr>
        <w:t>Stan funduszu na koniec roku 201</w:t>
      </w:r>
      <w:r w:rsidR="00E9414B">
        <w:rPr>
          <w:rFonts w:ascii="Times New Roman" w:hAnsi="Times New Roman" w:cs="Times New Roman"/>
          <w:color w:val="000000"/>
          <w:sz w:val="25"/>
          <w:szCs w:val="25"/>
        </w:rPr>
        <w:t>7</w:t>
      </w:r>
      <w:r w:rsidRPr="00E74147">
        <w:rPr>
          <w:rFonts w:ascii="Times New Roman" w:hAnsi="Times New Roman" w:cs="Times New Roman"/>
          <w:color w:val="000000"/>
          <w:sz w:val="25"/>
          <w:szCs w:val="25"/>
        </w:rPr>
        <w:t xml:space="preserve"> wraz z bilansem otwarcia (B.O.) zamkn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ął się wynikiem</w:t>
      </w:r>
      <w:r w:rsidR="00E9414B">
        <w:rPr>
          <w:rFonts w:ascii="Times New Roman" w:hAnsi="Times New Roman" w:cs="Times New Roman"/>
          <w:sz w:val="25"/>
          <w:szCs w:val="25"/>
        </w:rPr>
        <w:t xml:space="preserve"> </w:t>
      </w:r>
      <w:r w:rsidRPr="00E74147">
        <w:rPr>
          <w:rFonts w:ascii="Times New Roman" w:hAnsi="Times New Roman" w:cs="Times New Roman"/>
          <w:color w:val="000000"/>
          <w:sz w:val="25"/>
          <w:szCs w:val="25"/>
        </w:rPr>
        <w:t>ujemnym w wysoko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ści</w:t>
      </w:r>
      <w:r w:rsidR="00E9414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E74147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 xml:space="preserve">- </w:t>
      </w:r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164.435,47</w:t>
      </w:r>
      <w:r w:rsidR="00E9414B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E7414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zł.</w:t>
      </w:r>
    </w:p>
    <w:p w:rsidR="00912845" w:rsidRPr="00E9414B" w:rsidRDefault="00374AAA" w:rsidP="00E941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W</w:t>
      </w:r>
      <w:r w:rsidR="00E74147"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ramach wydatków z funduszu remontowego</w:t>
      </w:r>
      <w:r w:rsidR="009F7ECD">
        <w:rPr>
          <w:rFonts w:ascii="Times New Roman" w:eastAsia="Times New Roman" w:hAnsi="Times New Roman" w:cs="Times New Roman"/>
          <w:color w:val="000000"/>
          <w:sz w:val="25"/>
          <w:szCs w:val="25"/>
        </w:rPr>
        <w:t>,</w:t>
      </w:r>
      <w:r w:rsidR="00E74147"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="00425E0B">
        <w:rPr>
          <w:rFonts w:ascii="Times New Roman" w:eastAsia="Times New Roman" w:hAnsi="Times New Roman" w:cs="Times New Roman"/>
          <w:color w:val="000000"/>
          <w:sz w:val="25"/>
          <w:szCs w:val="25"/>
        </w:rPr>
        <w:t>w m-cu lipcu 2017 r.</w:t>
      </w:r>
      <w:r w:rsidR="009F7ECD">
        <w:rPr>
          <w:rFonts w:ascii="Times New Roman" w:eastAsia="Times New Roman" w:hAnsi="Times New Roman" w:cs="Times New Roman"/>
          <w:color w:val="000000"/>
          <w:sz w:val="25"/>
          <w:szCs w:val="25"/>
        </w:rPr>
        <w:t>,</w:t>
      </w:r>
      <w:r w:rsidR="00425E0B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="00E74147" w:rsidRPr="00E74147">
        <w:rPr>
          <w:rFonts w:ascii="Times New Roman" w:eastAsia="Times New Roman" w:hAnsi="Times New Roman" w:cs="Times New Roman"/>
          <w:color w:val="000000"/>
          <w:sz w:val="25"/>
          <w:szCs w:val="25"/>
        </w:rPr>
        <w:t>spłaciliśmy ostatnie kredyty</w:t>
      </w:r>
      <w:r w:rsidR="00E9414B" w:rsidRPr="00E9414B">
        <w:rPr>
          <w:rFonts w:ascii="Times New Roman" w:hAnsi="Times New Roman" w:cs="Times New Roman"/>
          <w:sz w:val="25"/>
          <w:szCs w:val="25"/>
        </w:rPr>
        <w:t xml:space="preserve"> </w:t>
      </w:r>
      <w:r w:rsidR="00E74147" w:rsidRPr="00E9414B">
        <w:rPr>
          <w:rFonts w:ascii="Times New Roman" w:hAnsi="Times New Roman" w:cs="Times New Roman"/>
          <w:color w:val="000000"/>
          <w:sz w:val="25"/>
          <w:szCs w:val="25"/>
        </w:rPr>
        <w:t>termomodernizacyjne.</w:t>
      </w:r>
    </w:p>
    <w:p w:rsidR="00E9414B" w:rsidRDefault="00E9414B" w:rsidP="00BD5903">
      <w:pPr>
        <w:shd w:val="clear" w:color="auto" w:fill="FFFFFF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9414B">
        <w:rPr>
          <w:rFonts w:ascii="Times New Roman" w:hAnsi="Times New Roman" w:cs="Times New Roman"/>
          <w:color w:val="000000"/>
          <w:sz w:val="25"/>
          <w:szCs w:val="25"/>
        </w:rPr>
        <w:lastRenderedPageBreak/>
        <w:t>Szczeg</w:t>
      </w:r>
      <w:r w:rsidRPr="00E9414B">
        <w:rPr>
          <w:rFonts w:ascii="Times New Roman" w:eastAsia="Times New Roman" w:hAnsi="Times New Roman" w:cs="Times New Roman"/>
          <w:color w:val="000000"/>
          <w:sz w:val="25"/>
          <w:szCs w:val="25"/>
        </w:rPr>
        <w:t>ółowe zestawienie wpływów i wydatków środków finansowych na i z funduszu remontowego przedstawia poniższa tabela:</w:t>
      </w:r>
    </w:p>
    <w:p w:rsidR="00F5606A" w:rsidRPr="00BD5903" w:rsidRDefault="00F5606A" w:rsidP="00E941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27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275"/>
        <w:gridCol w:w="1298"/>
        <w:gridCol w:w="845"/>
      </w:tblGrid>
      <w:tr w:rsidR="00E9414B" w:rsidRPr="00E9414B" w:rsidTr="00F5606A">
        <w:trPr>
          <w:trHeight w:val="3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425E0B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425E0B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F560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425E0B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425E0B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425E0B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E9414B" w:rsidRPr="00E9414B" w:rsidTr="00F5606A">
        <w:trPr>
          <w:trHeight w:val="1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F5606A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F5606A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5606A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5606A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5606A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5</w:t>
            </w:r>
          </w:p>
        </w:tc>
      </w:tr>
      <w:tr w:rsidR="00E9414B" w:rsidRPr="00E9414B" w:rsidTr="00F5606A">
        <w:trPr>
          <w:trHeight w:val="2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F5606A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I</w:t>
            </w:r>
            <w:r w:rsidR="00E9414B"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  <w:r w:rsidRPr="00F560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="00E9414B"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425E0B" w:rsidRDefault="00E9414B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B. O. - stan funduszu na pocz</w:t>
            </w:r>
            <w:r w:rsidRPr="00425E0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ątek roku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425E0B" w:rsidRDefault="00425E0B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19"/>
                <w:szCs w:val="19"/>
              </w:rPr>
              <w:t xml:space="preserve">- </w:t>
            </w:r>
            <w:r w:rsidR="00E9414B" w:rsidRPr="00425E0B">
              <w:rPr>
                <w:rFonts w:ascii="Times New Roman" w:hAnsi="Times New Roman" w:cs="Times New Roman"/>
                <w:b/>
                <w:iCs/>
                <w:color w:val="000000"/>
                <w:sz w:val="19"/>
                <w:szCs w:val="19"/>
              </w:rPr>
              <w:t>63.221,24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425E0B" w:rsidRDefault="00E9414B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  <w:r w:rsidR="00F5606A" w:rsidRPr="00425E0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425E0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63.221</w:t>
            </w:r>
            <w:r w:rsidR="00425E0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,</w:t>
            </w:r>
            <w:r w:rsidRPr="00425E0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425E0B" w:rsidRDefault="00E9414B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25E0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0,00</w:t>
            </w:r>
          </w:p>
        </w:tc>
      </w:tr>
      <w:tr w:rsidR="00C57823" w:rsidRPr="00E9414B" w:rsidTr="00775D34">
        <w:trPr>
          <w:trHeight w:val="10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C57823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</w:pPr>
            <w:proofErr w:type="spellStart"/>
            <w:r w:rsidRPr="00C5782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u w:val="single"/>
              </w:rPr>
              <w:t>Wpływv</w:t>
            </w:r>
            <w:proofErr w:type="spellEnd"/>
            <w:r w:rsidRPr="00C5782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u w:val="single"/>
              </w:rPr>
              <w:t xml:space="preserve"> na fundusz w trakcie roku: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a) odpis na fundusz remontowy   </w:t>
            </w:r>
            <w:r w:rsidRPr="00F5606A">
              <w:rPr>
                <w:rFonts w:ascii="Times New Roman" w:hAnsi="Times New Roman" w:cs="Times New Roman"/>
                <w:i/>
                <w:iCs/>
                <w:color w:val="000000"/>
                <w:sz w:val="19"/>
                <w:szCs w:val="19"/>
              </w:rPr>
              <w:t>(art. 6 ust 3 usm)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b) nadwy</w:t>
            </w:r>
            <w:r w:rsidRPr="00F560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żka bilansowa za 2016 r. </w:t>
            </w:r>
            <w:r w:rsidRPr="00F5606A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</w:rPr>
              <w:t>(Uchwala W.Z.)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c) zwroty z tyt. szk</w:t>
            </w:r>
            <w:r w:rsidRPr="00F560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ód z firmy ubezp</w:t>
            </w:r>
            <w:r w:rsidR="00BD50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ieczeniowych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9F7ECD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25"/>
              <w:jc w:val="right"/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</w:pPr>
            <w:r w:rsidRPr="009F7E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u w:val="single"/>
              </w:rPr>
              <w:t>938.70</w:t>
            </w:r>
            <w:r w:rsidR="009F7ECD" w:rsidRPr="009F7E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u w:val="single"/>
              </w:rPr>
              <w:t>6</w:t>
            </w:r>
            <w:r w:rsidRPr="009F7E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u w:val="single"/>
              </w:rPr>
              <w:t>,</w:t>
            </w:r>
            <w:r w:rsidR="009F7ECD" w:rsidRPr="009F7E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u w:val="single"/>
              </w:rPr>
              <w:t>04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844.400,00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94.308,76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9F7ECD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25"/>
              <w:jc w:val="right"/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</w:pPr>
            <w:r w:rsidRPr="009F7E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u w:val="single"/>
              </w:rPr>
              <w:t>938.706,04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844.397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94.308,76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9F7ECD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</w:pPr>
            <w:r w:rsidRPr="009F7E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u w:val="single"/>
              </w:rPr>
              <w:t>100,</w:t>
            </w:r>
            <w:r w:rsidR="009B31ED" w:rsidRPr="009F7E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u w:val="single"/>
              </w:rPr>
              <w:t>00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100,00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100,00</w:t>
            </w:r>
          </w:p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0,00</w:t>
            </w:r>
          </w:p>
        </w:tc>
      </w:tr>
      <w:tr w:rsidR="00C57823" w:rsidRPr="00E9414B" w:rsidTr="00775D34">
        <w:trPr>
          <w:trHeight w:val="411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F5606A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192D27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</w:pPr>
            <w:r w:rsidRPr="00192D27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>Wydatki z funduszu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2" w:hanging="283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1) wykonawstwo systemem zleconym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w tym: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firstLine="250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- przedsi</w:t>
            </w:r>
            <w:r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ęwzięcie termomodernizacyjne -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(1 Maj 2C, 1 M l, Dł.29)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firstLine="250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- odsetki od kredytu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2" w:hanging="283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2) remont o</w:t>
            </w:r>
            <w:r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>świetl</w:t>
            </w:r>
            <w:r w:rsidR="00226591"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na kl. schód</w:t>
            </w:r>
            <w:r w:rsidR="00226591"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w bud.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(Lud. 72,74,100,78,1M2E ,H)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2" w:hanging="283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3) wymiana stolarki okiennej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2" w:hanging="283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4) ociepl</w:t>
            </w:r>
            <w:r w:rsidR="00226591" w:rsidRPr="00192D27">
              <w:rPr>
                <w:rFonts w:ascii="Times New Roman" w:hAnsi="Times New Roman" w:cs="Times New Roman"/>
                <w:sz w:val="19"/>
                <w:szCs w:val="19"/>
              </w:rPr>
              <w:t>enie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 stropodach</w:t>
            </w:r>
            <w:r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ów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( 1Maja 2C, 2D </w:t>
            </w:r>
            <w:r w:rsidR="00226591"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2" w:hanging="283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5) </w:t>
            </w:r>
            <w:r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>świadectwa energet</w:t>
            </w:r>
            <w:r w:rsidR="00BD50C0">
              <w:rPr>
                <w:rFonts w:ascii="Times New Roman" w:eastAsia="Times New Roman" w:hAnsi="Times New Roman" w:cs="Times New Roman"/>
                <w:sz w:val="19"/>
                <w:szCs w:val="19"/>
              </w:rPr>
              <w:t>yczne</w:t>
            </w:r>
            <w:r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(1M</w:t>
            </w:r>
            <w:r w:rsidR="00226591"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aja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2D, Dł</w:t>
            </w:r>
            <w:r w:rsidR="00226591"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uga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59)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2" w:hanging="283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6) czyszczenie elewacji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( Lud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>owa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 xml:space="preserve"> 74, Ar. Kraj. 5).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2" w:hanging="283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7) remont dachu - na bud.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(Lud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>owa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 xml:space="preserve"> 78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2" w:hanging="283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8) remont instalacji domofonowej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(A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>r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K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>raj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5)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2" w:hanging="283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9) remont </w:t>
            </w:r>
            <w:r w:rsidR="0017674B" w:rsidRPr="00192D27">
              <w:rPr>
                <w:rFonts w:ascii="Times New Roman" w:hAnsi="Times New Roman" w:cs="Times New Roman"/>
                <w:sz w:val="19"/>
                <w:szCs w:val="19"/>
              </w:rPr>
              <w:t>instalacji wewnętrzn</w:t>
            </w:r>
            <w:r w:rsidR="00BD50C0">
              <w:rPr>
                <w:rFonts w:ascii="Times New Roman" w:hAnsi="Times New Roman" w:cs="Times New Roman"/>
                <w:sz w:val="19"/>
                <w:szCs w:val="19"/>
              </w:rPr>
              <w:t>ej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10) wym. drzwi wej</w:t>
            </w:r>
            <w:r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ściowych -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(Dł</w:t>
            </w:r>
            <w:r w:rsidR="00226591"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uga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57)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11) remont dr</w:t>
            </w:r>
            <w:r w:rsidRPr="00192D2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óg i chodników -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(1M</w:t>
            </w:r>
            <w:r w:rsidR="00226591"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aja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2E,</w:t>
            </w:r>
            <w:r w:rsidR="00226591"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2G, Lu</w:t>
            </w:r>
            <w:r w:rsidR="00226591"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dowa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104</w:t>
            </w:r>
            <w:r w:rsidR="00226591"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="00226591"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192D27">
              <w:rPr>
                <w:rFonts w:ascii="Times New Roman" w:eastAsia="Times New Roman" w:hAnsi="Times New Roman" w:cs="Times New Roman"/>
                <w:sz w:val="17"/>
                <w:szCs w:val="17"/>
              </w:rPr>
              <w:t>106)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12) remont sieci i instalacji kanalizacyj</w:t>
            </w:r>
            <w:r w:rsidR="00226591" w:rsidRPr="00192D27">
              <w:rPr>
                <w:rFonts w:ascii="Times New Roman" w:hAnsi="Times New Roman" w:cs="Times New Roman"/>
                <w:sz w:val="19"/>
                <w:szCs w:val="19"/>
              </w:rPr>
              <w:t>n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. -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(Lu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>dowa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 xml:space="preserve"> 76-74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1M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 xml:space="preserve">aj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2E)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13) malowanie klatek schodowych -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(Jag</w:t>
            </w:r>
            <w:r w:rsidR="00226591" w:rsidRPr="00192D27">
              <w:rPr>
                <w:rFonts w:ascii="Times New Roman" w:hAnsi="Times New Roman" w:cs="Times New Roman"/>
                <w:sz w:val="17"/>
                <w:szCs w:val="17"/>
              </w:rPr>
              <w:t xml:space="preserve">iellońska </w:t>
            </w:r>
            <w:r w:rsidRPr="00192D27">
              <w:rPr>
                <w:rFonts w:ascii="Times New Roman" w:hAnsi="Times New Roman" w:cs="Times New Roman"/>
                <w:sz w:val="17"/>
                <w:szCs w:val="17"/>
              </w:rPr>
              <w:t>22)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14) rezerwa remontowa, w tym wym.</w:t>
            </w:r>
            <w:r w:rsidR="00226591"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wyn.</w:t>
            </w:r>
            <w:r w:rsidR="00226591"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ruszt.</w:t>
            </w:r>
            <w:r w:rsidR="00226591" w:rsidRPr="00192D27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bud. lego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192D27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57823" w:rsidRPr="00192D27" w:rsidRDefault="00441F4E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751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.000,00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57823" w:rsidRPr="00192D27" w:rsidRDefault="00441F4E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750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.000,00</w:t>
            </w:r>
          </w:p>
          <w:p w:rsidR="00C57823" w:rsidRPr="00192D27" w:rsidRDefault="00441F4E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.000,00</w:t>
            </w:r>
          </w:p>
          <w:p w:rsidR="00C57823" w:rsidRPr="00192D27" w:rsidRDefault="00441F4E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.000,00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  <w:p w:rsidR="00C57823" w:rsidRPr="00192D27" w:rsidRDefault="00441F4E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0.000,00</w:t>
            </w:r>
          </w:p>
          <w:p w:rsidR="00C57823" w:rsidRPr="00192D27" w:rsidRDefault="00441F4E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0.000,00</w:t>
            </w:r>
          </w:p>
          <w:p w:rsidR="00C57823" w:rsidRPr="00192D27" w:rsidRDefault="00441F4E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.000,00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3.000,00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5.000,00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7.000,00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35.808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10.</w:t>
            </w:r>
            <w:r w:rsidR="001E3416" w:rsidRPr="00192D27">
              <w:rPr>
                <w:rFonts w:ascii="Times New Roman" w:hAnsi="Times New Roman" w:cs="Times New Roman"/>
                <w:sz w:val="19"/>
                <w:szCs w:val="19"/>
              </w:rPr>
              <w:t>875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192D27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798.039,27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797.871,03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168,24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12.550,68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2.466,00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10.834,56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4.657,15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7.366,15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7.215,20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12.618,72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123.521,82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19.768,00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35.808,00</w:t>
            </w:r>
          </w:p>
          <w:p w:rsidR="00C57823" w:rsidRPr="00192D27" w:rsidRDefault="001E3416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5.074,72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823" w:rsidRPr="00192D27" w:rsidRDefault="00C57823" w:rsidP="00C578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57823" w:rsidRPr="00192D27" w:rsidRDefault="009B31ED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106,26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57823" w:rsidRPr="00192D27" w:rsidRDefault="009B31ED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106,38</w:t>
            </w:r>
          </w:p>
          <w:p w:rsidR="00C57823" w:rsidRPr="00192D27" w:rsidRDefault="00C017E5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16,82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01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  <w:p w:rsidR="00C017E5" w:rsidRPr="00192D27" w:rsidRDefault="00C017E5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14,73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51,54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="00C57823" w:rsidRPr="00192D27">
              <w:rPr>
                <w:rFonts w:ascii="Times New Roman" w:hAnsi="Times New Roman" w:cs="Times New Roman"/>
                <w:sz w:val="19"/>
                <w:szCs w:val="19"/>
              </w:rPr>
              <w:t>,00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17674B" w:rsidRPr="00192D27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17674B" w:rsidRPr="00192D27"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  <w:p w:rsidR="00C57823" w:rsidRPr="00192D27" w:rsidRDefault="00C57823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17674B" w:rsidRPr="00192D27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17674B" w:rsidRPr="00192D27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116,28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  <w:p w:rsidR="00C57823" w:rsidRPr="00192D27" w:rsidRDefault="001767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sz w:val="19"/>
                <w:szCs w:val="19"/>
              </w:rPr>
              <w:t>93,65</w:t>
            </w:r>
          </w:p>
        </w:tc>
      </w:tr>
      <w:tr w:rsidR="00F5606A" w:rsidRPr="00E9414B" w:rsidTr="00775D34">
        <w:trPr>
          <w:trHeight w:val="221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06A" w:rsidRPr="00F5606A" w:rsidRDefault="00F5606A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06A" w:rsidRPr="00192D27" w:rsidRDefault="00F5606A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b/>
                <w:sz w:val="19"/>
                <w:szCs w:val="19"/>
              </w:rPr>
              <w:t>Razem wydatki na remonty: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06A" w:rsidRPr="00192D27" w:rsidRDefault="00BD5903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b/>
                <w:sz w:val="19"/>
                <w:szCs w:val="19"/>
              </w:rPr>
              <w:t>1.031.200</w:t>
            </w:r>
            <w:r w:rsidR="00F5606A" w:rsidRPr="00192D27">
              <w:rPr>
                <w:rFonts w:ascii="Times New Roman" w:hAnsi="Times New Roman" w:cs="Times New Roman"/>
                <w:b/>
                <w:sz w:val="19"/>
                <w:szCs w:val="19"/>
              </w:rPr>
              <w:t>,00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06A" w:rsidRPr="00192D27" w:rsidRDefault="00F5606A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b/>
                <w:sz w:val="19"/>
                <w:szCs w:val="19"/>
              </w:rPr>
              <w:t>1.039.920,27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06A" w:rsidRPr="00192D27" w:rsidRDefault="00BD5903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b/>
                <w:iCs/>
                <w:sz w:val="19"/>
                <w:szCs w:val="19"/>
              </w:rPr>
              <w:t>100,85</w:t>
            </w:r>
          </w:p>
        </w:tc>
      </w:tr>
      <w:tr w:rsidR="00E9414B" w:rsidRPr="00E9414B" w:rsidTr="00F5606A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192D27" w:rsidRDefault="00E941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b/>
                <w:sz w:val="19"/>
                <w:szCs w:val="19"/>
              </w:rPr>
              <w:t>Sp</w:t>
            </w:r>
            <w:r w:rsidRPr="00192D27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łata rat kredytu i odsetek oraz pożyczek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192D27" w:rsidRDefault="009E62D1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b/>
                <w:sz w:val="19"/>
                <w:szCs w:val="19"/>
              </w:rPr>
              <w:t>25.000,00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192D27" w:rsidRDefault="00E941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92D27">
              <w:rPr>
                <w:rFonts w:ascii="Times New Roman" w:hAnsi="Times New Roman" w:cs="Times New Roman"/>
                <w:b/>
                <w:sz w:val="19"/>
                <w:szCs w:val="19"/>
              </w:rPr>
              <w:t>0,00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192D27" w:rsidRDefault="00E9414B" w:rsidP="00226591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E9414B" w:rsidRPr="00E9414B" w:rsidTr="00F5606A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F5606A" w:rsidP="00BC0986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I</w:t>
            </w:r>
            <w:r w:rsidR="00E9414B"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  <w:r w:rsidR="00E9414B" w:rsidRPr="00BC098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B.Z. Stan funduszu lokali mieszk. na koniec roku (wynik)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- </w:t>
            </w:r>
            <w:r w:rsidR="00BD590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180.715,20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- 164.435,47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441F4E" w:rsidRPr="00E9414B" w:rsidTr="00616DE2">
        <w:trPr>
          <w:trHeight w:val="106"/>
        </w:trPr>
        <w:tc>
          <w:tcPr>
            <w:tcW w:w="92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F4E" w:rsidRPr="00F5606A" w:rsidRDefault="00441F4E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7"/>
              <w:jc w:val="right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9414B" w:rsidRPr="00E9414B" w:rsidTr="00F5606A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II. </w:t>
            </w:r>
            <w:r w:rsidRPr="00F560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B.O.- funduszu rem. .gara</w:t>
            </w:r>
            <w:r w:rsidRPr="00BC0986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żowego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+ 467,61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+ 10.255,41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100,00</w:t>
            </w:r>
          </w:p>
        </w:tc>
      </w:tr>
      <w:tr w:rsidR="00E9414B" w:rsidRPr="00E9414B" w:rsidTr="00F5606A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Wp</w:t>
            </w:r>
            <w:r w:rsidRPr="00F560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ływy z f-szu. w ciągu roku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9.800,00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9.787,80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99,88</w:t>
            </w:r>
          </w:p>
        </w:tc>
      </w:tr>
      <w:tr w:rsidR="00E9414B" w:rsidRPr="00E9414B" w:rsidTr="00F5606A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Wydatki z f-szu w roku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23.108,01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</w:tr>
      <w:tr w:rsidR="00E9414B" w:rsidRPr="00E9414B" w:rsidTr="00F5606A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II. </w:t>
            </w:r>
            <w:r w:rsidRPr="00F560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B.Z.- f. gara</w:t>
            </w:r>
            <w:r w:rsidRPr="00BC0986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żowego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+ 10.267,61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- 3.064,80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100,00</w:t>
            </w:r>
          </w:p>
        </w:tc>
      </w:tr>
      <w:tr w:rsidR="00441F4E" w:rsidRPr="00E9414B" w:rsidTr="00616DE2">
        <w:trPr>
          <w:trHeight w:val="106"/>
        </w:trPr>
        <w:tc>
          <w:tcPr>
            <w:tcW w:w="92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F4E" w:rsidRPr="00F5606A" w:rsidRDefault="00441F4E" w:rsidP="00F560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7"/>
              <w:jc w:val="right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9414B" w:rsidRPr="00E9414B" w:rsidTr="00F5606A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III. </w:t>
            </w:r>
            <w:r w:rsidRPr="00F560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B.O. - funduszu wodomierzowego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-21.352,51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- 27.396,60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100,00</w:t>
            </w:r>
          </w:p>
        </w:tc>
      </w:tr>
      <w:tr w:rsidR="00E9414B" w:rsidRPr="00E9414B" w:rsidTr="00F5606A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Wp</w:t>
            </w:r>
            <w:r w:rsidRPr="00F560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ływy f.-szu w ciągu roku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39.000,00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40.852,48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100,06</w:t>
            </w:r>
          </w:p>
        </w:tc>
      </w:tr>
      <w:tr w:rsidR="00E9414B" w:rsidRPr="00E9414B" w:rsidTr="00F5606A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Wydatki f-szu w ci</w:t>
            </w:r>
            <w:r w:rsidRPr="00F560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ągu roku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45.000,00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40.423,79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100,90</w:t>
            </w:r>
          </w:p>
        </w:tc>
      </w:tr>
      <w:tr w:rsidR="00E9414B" w:rsidRPr="00E9414B" w:rsidTr="00F5606A">
        <w:trPr>
          <w:trHeight w:val="2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F5606A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5606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III. 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B. Z. f.-szu. wodomierzowego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-27.352,51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- 26.967,91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127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100,00</w:t>
            </w:r>
          </w:p>
        </w:tc>
      </w:tr>
    </w:tbl>
    <w:p w:rsidR="00BC0986" w:rsidRPr="007018D8" w:rsidRDefault="00BC0986" w:rsidP="00BC098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E9414B" w:rsidRPr="00BC0986" w:rsidRDefault="00E9414B" w:rsidP="00BC0986">
      <w:pPr>
        <w:shd w:val="clear" w:color="auto" w:fill="FFFFFF"/>
        <w:autoSpaceDE w:val="0"/>
        <w:autoSpaceDN w:val="0"/>
        <w:adjustRightInd w:val="0"/>
        <w:spacing w:after="80" w:line="240" w:lineRule="auto"/>
        <w:rPr>
          <w:rFonts w:ascii="Times New Roman" w:hAnsi="Times New Roman" w:cs="Times New Roman"/>
          <w:sz w:val="25"/>
          <w:szCs w:val="25"/>
        </w:rPr>
      </w:pPr>
      <w:r w:rsidRPr="00BC0986">
        <w:rPr>
          <w:rFonts w:ascii="Times New Roman" w:hAnsi="Times New Roman" w:cs="Times New Roman"/>
          <w:b/>
          <w:bCs/>
          <w:color w:val="000000"/>
          <w:sz w:val="25"/>
          <w:szCs w:val="25"/>
        </w:rPr>
        <w:t>4. Zatrudnienie i wynagrodzenie</w:t>
      </w:r>
    </w:p>
    <w:tbl>
      <w:tblPr>
        <w:tblW w:w="0" w:type="auto"/>
        <w:tblInd w:w="27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71"/>
        <w:gridCol w:w="1574"/>
        <w:gridCol w:w="1851"/>
        <w:gridCol w:w="851"/>
      </w:tblGrid>
      <w:tr w:rsidR="00BC0986" w:rsidRPr="00E9414B" w:rsidTr="00775D34">
        <w:trPr>
          <w:trHeight w:val="22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986" w:rsidRPr="00BC0986" w:rsidRDefault="00BC0986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986" w:rsidRPr="00BC0986" w:rsidRDefault="00BC0986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BC09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3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0986" w:rsidRPr="00BC0986" w:rsidRDefault="00BC0986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Fundusz p</w:t>
            </w:r>
            <w:r w:rsidRPr="00BC09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łac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986" w:rsidRPr="00BC0986" w:rsidRDefault="00BC0986" w:rsidP="00374A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 Wykon.</w:t>
            </w:r>
          </w:p>
        </w:tc>
      </w:tr>
      <w:tr w:rsidR="00BC0986" w:rsidRPr="00E9414B" w:rsidTr="00775D34">
        <w:trPr>
          <w:trHeight w:val="25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986" w:rsidRPr="00E9414B" w:rsidRDefault="00BC0986" w:rsidP="00E94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986" w:rsidRPr="00E9414B" w:rsidRDefault="00BC0986" w:rsidP="00E94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0986" w:rsidRPr="00BC0986" w:rsidRDefault="00BC0986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0986" w:rsidRPr="00BC0986" w:rsidRDefault="00BC0986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Wykonanie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986" w:rsidRPr="00E9414B" w:rsidRDefault="00BC0986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4B" w:rsidRPr="00E9414B" w:rsidTr="00BC0986">
        <w:trPr>
          <w:trHeight w:val="1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BC0986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BC098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4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BC0986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BC0986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BC0986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BC098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</w:p>
        </w:tc>
      </w:tr>
      <w:tr w:rsidR="00E9414B" w:rsidRPr="00E9414B" w:rsidTr="00BC0986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Fundusz p</w:t>
            </w:r>
            <w:r w:rsidRPr="00E94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łac brutto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854.000,00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788.487,00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92,33</w:t>
            </w:r>
          </w:p>
        </w:tc>
      </w:tr>
      <w:tr w:rsidR="00E9414B" w:rsidRPr="00E9414B" w:rsidTr="00BC098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</w:t>
            </w:r>
          </w:p>
        </w:tc>
        <w:tc>
          <w:tcPr>
            <w:tcW w:w="4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Nagrody jubileuszowe i odprawa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59.000,00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68.317,00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115,79</w:t>
            </w:r>
          </w:p>
        </w:tc>
      </w:tr>
      <w:tr w:rsidR="00E9414B" w:rsidRPr="00E9414B" w:rsidTr="00BC0986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913.000,00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856.804,00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93,84</w:t>
            </w:r>
          </w:p>
        </w:tc>
      </w:tr>
      <w:tr w:rsidR="00E9414B" w:rsidRPr="00E9414B" w:rsidTr="00BC0986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</w:t>
            </w:r>
          </w:p>
        </w:tc>
        <w:tc>
          <w:tcPr>
            <w:tcW w:w="4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</w:t>
            </w:r>
            <w:r w:rsidRPr="00E94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ładki ZUS pracodawcy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167.000,00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149.823,74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89,71</w:t>
            </w:r>
          </w:p>
        </w:tc>
      </w:tr>
      <w:tr w:rsidR="00E9414B" w:rsidRPr="00E9414B" w:rsidTr="00BC0986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</w:t>
            </w:r>
            <w:r w:rsid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ze składkami ZUS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1.080.000,00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1.006.627,74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93,21</w:t>
            </w:r>
          </w:p>
        </w:tc>
      </w:tr>
      <w:tr w:rsidR="00E9414B" w:rsidRPr="00E9414B" w:rsidTr="00BC0986">
        <w:trPr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</w:t>
            </w:r>
          </w:p>
        </w:tc>
        <w:tc>
          <w:tcPr>
            <w:tcW w:w="4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Zatrudnienie - etaty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E9414B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414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100,00</w:t>
            </w:r>
          </w:p>
        </w:tc>
      </w:tr>
      <w:tr w:rsidR="00E9414B" w:rsidRPr="00E9414B" w:rsidTr="00BC0986">
        <w:trPr>
          <w:trHeight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</w:t>
            </w:r>
          </w:p>
        </w:tc>
        <w:tc>
          <w:tcPr>
            <w:tcW w:w="4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E941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Bezosobowy fundusz p</w:t>
            </w:r>
            <w:r w:rsidRPr="00BC0986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łac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80.500,00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71.090,83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14B" w:rsidRPr="00BC0986" w:rsidRDefault="00E9414B" w:rsidP="00BC09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88,31</w:t>
            </w:r>
          </w:p>
        </w:tc>
      </w:tr>
    </w:tbl>
    <w:p w:rsidR="00E9414B" w:rsidRPr="00BC0986" w:rsidRDefault="00E9414B" w:rsidP="00BC0986">
      <w:p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142"/>
        <w:rPr>
          <w:rFonts w:ascii="Times New Roman" w:hAnsi="Times New Roman" w:cs="Times New Roman"/>
          <w:sz w:val="25"/>
          <w:szCs w:val="25"/>
        </w:rPr>
      </w:pPr>
      <w:r w:rsidRPr="00BC0986">
        <w:rPr>
          <w:rFonts w:ascii="Times New Roman" w:hAnsi="Times New Roman" w:cs="Times New Roman"/>
          <w:b/>
          <w:bCs/>
          <w:color w:val="000000"/>
          <w:sz w:val="25"/>
          <w:szCs w:val="25"/>
        </w:rPr>
        <w:t>Osobowy fundusz p</w:t>
      </w:r>
      <w:r w:rsidRPr="00BC098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łac</w:t>
      </w:r>
    </w:p>
    <w:p w:rsidR="00BC0986" w:rsidRDefault="00E9414B" w:rsidP="00BC0986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BC0986">
        <w:rPr>
          <w:rFonts w:ascii="Times New Roman" w:hAnsi="Times New Roman" w:cs="Times New Roman"/>
          <w:color w:val="000000"/>
          <w:sz w:val="25"/>
          <w:szCs w:val="25"/>
        </w:rPr>
        <w:t>Osobowy fundusz p</w:t>
      </w:r>
      <w:r w:rsidRPr="00BC0986">
        <w:rPr>
          <w:rFonts w:ascii="Times New Roman" w:eastAsia="Times New Roman" w:hAnsi="Times New Roman" w:cs="Times New Roman"/>
          <w:color w:val="000000"/>
          <w:sz w:val="25"/>
          <w:szCs w:val="25"/>
        </w:rPr>
        <w:t>łac za 2017 r. został zrealizowany w 93,21% w stosunku do planowanego. Na niższe wykonanie wpływ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="007018D8" w:rsidRPr="00BC0986">
        <w:rPr>
          <w:rFonts w:ascii="Times New Roman" w:eastAsia="Times New Roman" w:hAnsi="Times New Roman" w:cs="Times New Roman"/>
          <w:color w:val="000000"/>
          <w:sz w:val="25"/>
          <w:szCs w:val="25"/>
        </w:rPr>
        <w:t>miały</w:t>
      </w:r>
      <w:r w:rsidRPr="00BC0986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takie czynniki jak:, </w:t>
      </w:r>
    </w:p>
    <w:p w:rsidR="00BD5903" w:rsidRPr="00BD5903" w:rsidRDefault="00E9414B" w:rsidP="00BD5903">
      <w:pPr>
        <w:shd w:val="clear" w:color="auto" w:fill="FFFFFF"/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hAnsi="Times New Roman" w:cs="Times New Roman"/>
          <w:sz w:val="25"/>
          <w:szCs w:val="25"/>
        </w:rPr>
      </w:pPr>
      <w:r w:rsidRPr="00BC0986">
        <w:rPr>
          <w:rFonts w:ascii="Times New Roman" w:eastAsia="Times New Roman" w:hAnsi="Times New Roman" w:cs="Times New Roman"/>
          <w:color w:val="000000"/>
          <w:sz w:val="25"/>
          <w:szCs w:val="25"/>
        </w:rPr>
        <w:t>- przebywanie pracownika na świadczeniu rehabilitacyjnym przez cały rok.</w:t>
      </w:r>
    </w:p>
    <w:p w:rsidR="00E9414B" w:rsidRPr="00BC0986" w:rsidRDefault="00E9414B" w:rsidP="00BC09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5"/>
          <w:szCs w:val="25"/>
        </w:rPr>
      </w:pPr>
      <w:r w:rsidRPr="00BC0986">
        <w:rPr>
          <w:rFonts w:ascii="Times New Roman" w:hAnsi="Times New Roman" w:cs="Times New Roman"/>
          <w:b/>
          <w:bCs/>
          <w:color w:val="000000"/>
          <w:sz w:val="25"/>
          <w:szCs w:val="25"/>
        </w:rPr>
        <w:t>Bezosobowy fundusz p</w:t>
      </w:r>
      <w:r w:rsidRPr="00BC098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łac</w:t>
      </w:r>
    </w:p>
    <w:p w:rsidR="00E9414B" w:rsidRPr="00BC0986" w:rsidRDefault="00E9414B" w:rsidP="00BC0986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sz w:val="25"/>
          <w:szCs w:val="25"/>
        </w:rPr>
      </w:pPr>
      <w:r w:rsidRPr="00BC0986">
        <w:rPr>
          <w:rFonts w:ascii="Times New Roman" w:hAnsi="Times New Roman" w:cs="Times New Roman"/>
          <w:color w:val="000000"/>
          <w:sz w:val="25"/>
          <w:szCs w:val="25"/>
        </w:rPr>
        <w:t>Bezosobowy funduszu p</w:t>
      </w:r>
      <w:r w:rsidRPr="00BC0986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łac za 2017 r. wykonano w 88,31% </w:t>
      </w:r>
      <w:r w:rsidR="00BD5903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BC0986">
        <w:rPr>
          <w:rFonts w:ascii="Times New Roman" w:eastAsia="Times New Roman" w:hAnsi="Times New Roman" w:cs="Times New Roman"/>
          <w:color w:val="000000"/>
          <w:sz w:val="25"/>
          <w:szCs w:val="25"/>
        </w:rPr>
        <w:t>i dotyczyły takich wydatków jak:</w:t>
      </w:r>
    </w:p>
    <w:p w:rsidR="00E9414B" w:rsidRPr="00BD5903" w:rsidRDefault="007018D8" w:rsidP="007018D8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BD5903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ryczałt</w:t>
      </w:r>
      <w:r w:rsidR="00BC0986" w:rsidRPr="00BD5903">
        <w:rPr>
          <w:rFonts w:ascii="Times New Roman" w:hAnsi="Times New Roman" w:cs="Times New Roman"/>
          <w:color w:val="000000"/>
          <w:sz w:val="24"/>
          <w:szCs w:val="24"/>
        </w:rPr>
        <w:t xml:space="preserve"> Rady Nadzorczej      </w:t>
      </w:r>
      <w:r w:rsidRPr="00BD5903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="00862E0E" w:rsidRPr="00BD590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BD59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0986" w:rsidRPr="00BD590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E9414B" w:rsidRPr="00BD5903">
        <w:rPr>
          <w:rFonts w:ascii="Times New Roman" w:hAnsi="Times New Roman" w:cs="Times New Roman"/>
          <w:color w:val="000000"/>
          <w:sz w:val="24"/>
          <w:szCs w:val="24"/>
        </w:rPr>
        <w:t>46.311.83 z</w:t>
      </w:r>
      <w:r w:rsidR="00E9414B" w:rsidRPr="00BD5903">
        <w:rPr>
          <w:rFonts w:ascii="Times New Roman" w:eastAsia="Times New Roman" w:hAnsi="Times New Roman" w:cs="Times New Roman"/>
          <w:color w:val="000000"/>
          <w:sz w:val="24"/>
          <w:szCs w:val="24"/>
        </w:rPr>
        <w:t>ł.</w:t>
      </w:r>
    </w:p>
    <w:p w:rsidR="00BC0986" w:rsidRPr="00BD5903" w:rsidRDefault="007018D8" w:rsidP="007018D8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BD5903">
        <w:rPr>
          <w:rFonts w:ascii="Times New Roman" w:hAnsi="Times New Roman" w:cs="Times New Roman"/>
          <w:sz w:val="24"/>
          <w:szCs w:val="24"/>
        </w:rPr>
        <w:t xml:space="preserve">2) ryczałt Społecznego Członka Zarządu  </w:t>
      </w:r>
      <w:r w:rsidR="00862E0E" w:rsidRPr="00BD5903">
        <w:rPr>
          <w:rFonts w:ascii="Times New Roman" w:hAnsi="Times New Roman" w:cs="Times New Roman"/>
          <w:sz w:val="24"/>
          <w:szCs w:val="24"/>
        </w:rPr>
        <w:t xml:space="preserve">   </w:t>
      </w:r>
      <w:r w:rsidRPr="00BD5903">
        <w:rPr>
          <w:rFonts w:ascii="Times New Roman" w:hAnsi="Times New Roman" w:cs="Times New Roman"/>
          <w:sz w:val="24"/>
          <w:szCs w:val="24"/>
        </w:rPr>
        <w:t xml:space="preserve">  5.256,00 zł.</w:t>
      </w:r>
    </w:p>
    <w:p w:rsidR="007018D8" w:rsidRPr="00BD5903" w:rsidRDefault="007018D8" w:rsidP="007018D8">
      <w:pPr>
        <w:shd w:val="clear" w:color="auto" w:fill="FFFFFF"/>
        <w:autoSpaceDE w:val="0"/>
        <w:autoSpaceDN w:val="0"/>
        <w:adjustRightInd w:val="0"/>
        <w:spacing w:after="0" w:line="240" w:lineRule="auto"/>
        <w:ind w:left="720" w:hanging="294"/>
        <w:rPr>
          <w:rFonts w:ascii="Times New Roman" w:hAnsi="Times New Roman" w:cs="Times New Roman"/>
          <w:sz w:val="24"/>
          <w:szCs w:val="24"/>
        </w:rPr>
      </w:pPr>
      <w:r w:rsidRPr="00BD5903">
        <w:rPr>
          <w:rFonts w:ascii="Times New Roman" w:hAnsi="Times New Roman" w:cs="Times New Roman"/>
          <w:color w:val="000000"/>
          <w:sz w:val="24"/>
          <w:szCs w:val="24"/>
        </w:rPr>
        <w:t>3) obs</w:t>
      </w:r>
      <w:r w:rsidRPr="00BD59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ługa prawna          </w:t>
      </w:r>
      <w:r w:rsidR="00862E0E" w:rsidRPr="00BD59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="00BD59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862E0E" w:rsidRPr="00BD59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D59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BD5903">
        <w:rPr>
          <w:rFonts w:ascii="Times New Roman" w:hAnsi="Times New Roman" w:cs="Times New Roman"/>
          <w:color w:val="000000"/>
          <w:sz w:val="24"/>
          <w:szCs w:val="24"/>
        </w:rPr>
        <w:t>14.364,00 z</w:t>
      </w:r>
      <w:r w:rsidRPr="00BD5903">
        <w:rPr>
          <w:rFonts w:ascii="Times New Roman" w:eastAsia="Times New Roman" w:hAnsi="Times New Roman" w:cs="Times New Roman"/>
          <w:color w:val="000000"/>
          <w:sz w:val="24"/>
          <w:szCs w:val="24"/>
        </w:rPr>
        <w:t>ł.</w:t>
      </w:r>
    </w:p>
    <w:p w:rsidR="007018D8" w:rsidRPr="00BD5903" w:rsidRDefault="007018D8" w:rsidP="007018D8">
      <w:pPr>
        <w:shd w:val="clear" w:color="auto" w:fill="FFFFFF"/>
        <w:autoSpaceDE w:val="0"/>
        <w:autoSpaceDN w:val="0"/>
        <w:adjustRightInd w:val="0"/>
        <w:spacing w:after="0" w:line="240" w:lineRule="auto"/>
        <w:ind w:left="720" w:hanging="294"/>
        <w:rPr>
          <w:rFonts w:ascii="Times New Roman" w:hAnsi="Times New Roman" w:cs="Times New Roman"/>
          <w:sz w:val="24"/>
          <w:szCs w:val="24"/>
        </w:rPr>
      </w:pPr>
      <w:r w:rsidRPr="00BD5903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BD5903">
        <w:rPr>
          <w:rFonts w:ascii="Times New Roman" w:hAnsi="Times New Roman" w:cs="Times New Roman"/>
          <w:color w:val="000000"/>
          <w:sz w:val="24"/>
          <w:szCs w:val="24"/>
          <w:u w:val="single"/>
        </w:rPr>
        <w:t>sprz</w:t>
      </w:r>
      <w:r w:rsidRPr="00BD59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ątanie biura i odcz</w:t>
      </w:r>
      <w:r w:rsidR="00BD50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yt</w:t>
      </w:r>
      <w:r w:rsidRPr="00BD59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wodom.</w:t>
      </w:r>
      <w:r w:rsidR="00862E0E" w:rsidRPr="00BD59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 w:rsidR="00BD59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 </w:t>
      </w:r>
      <w:r w:rsidR="00862E0E" w:rsidRPr="00BD59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 w:rsidRPr="00BD5903">
        <w:rPr>
          <w:rFonts w:ascii="Times New Roman" w:hAnsi="Times New Roman" w:cs="Times New Roman"/>
          <w:color w:val="000000"/>
          <w:sz w:val="24"/>
          <w:szCs w:val="24"/>
          <w:u w:val="single"/>
        </w:rPr>
        <w:t>5.159,00 z</w:t>
      </w:r>
      <w:r w:rsidRPr="00BD59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ł.</w:t>
      </w:r>
    </w:p>
    <w:p w:rsidR="007018D8" w:rsidRPr="00BD5903" w:rsidRDefault="00BD5903" w:rsidP="00862E0E">
      <w:pPr>
        <w:shd w:val="clear" w:color="auto" w:fill="FFFFFF"/>
        <w:autoSpaceDE w:val="0"/>
        <w:autoSpaceDN w:val="0"/>
        <w:adjustRightInd w:val="0"/>
        <w:spacing w:after="0" w:line="240" w:lineRule="auto"/>
        <w:ind w:left="720"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  <w:r w:rsidR="007018D8" w:rsidRPr="00BD59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Razem</w:t>
      </w:r>
      <w:r w:rsidR="007018D8" w:rsidRPr="00BD5903">
        <w:rPr>
          <w:rFonts w:ascii="Arial" w:hAnsi="Times New Roman" w:cs="Arial"/>
          <w:color w:val="000000"/>
          <w:sz w:val="24"/>
          <w:szCs w:val="24"/>
        </w:rPr>
        <w:t xml:space="preserve">                                   </w:t>
      </w:r>
      <w:r w:rsidR="007018D8" w:rsidRPr="00BD59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71.090,83 z</w:t>
      </w:r>
      <w:r w:rsidR="007018D8" w:rsidRPr="00BD5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ł.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 w:rsidRPr="007018D8">
        <w:rPr>
          <w:rFonts w:ascii="Times New Roman" w:hAnsi="Times New Roman" w:cs="Times New Roman"/>
          <w:b/>
          <w:bCs/>
          <w:color w:val="000000"/>
          <w:sz w:val="25"/>
          <w:szCs w:val="25"/>
        </w:rPr>
        <w:t>5. Zaleg</w:t>
      </w:r>
      <w:r w:rsidRPr="007018D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łości w opłatach "czynszowych"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018D8">
        <w:rPr>
          <w:rFonts w:ascii="Times New Roman" w:hAnsi="Times New Roman" w:cs="Times New Roman"/>
          <w:color w:val="000000"/>
          <w:sz w:val="25"/>
          <w:szCs w:val="25"/>
        </w:rPr>
        <w:t>Nadzie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ń 31.12.2017 roku zaległości wyniosły ogółem </w:t>
      </w:r>
      <w:r w:rsidRPr="007018D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109.216,57 zł, 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co stanowi 2,02% </w:t>
      </w:r>
      <w:r w:rsidR="00862E0E"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w stosunku do naliczenia rocznego „czynszów" z lokali mieszkalnych, w tym:</w:t>
      </w:r>
    </w:p>
    <w:p w:rsidR="007018D8" w:rsidRPr="00060127" w:rsidRDefault="007018D8" w:rsidP="00060127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060127">
        <w:rPr>
          <w:rFonts w:ascii="Times New Roman" w:hAnsi="Times New Roman" w:cs="Times New Roman"/>
          <w:color w:val="000000"/>
          <w:sz w:val="24"/>
          <w:szCs w:val="24"/>
        </w:rPr>
        <w:t xml:space="preserve">- od lokali mieszkalnych    </w:t>
      </w:r>
      <w:r w:rsidR="00862E0E" w:rsidRPr="000601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127">
        <w:rPr>
          <w:rFonts w:ascii="Times New Roman" w:hAnsi="Times New Roman" w:cs="Times New Roman"/>
          <w:color w:val="000000"/>
          <w:sz w:val="24"/>
          <w:szCs w:val="24"/>
        </w:rPr>
        <w:t xml:space="preserve"> -      104.340,53 z</w:t>
      </w:r>
      <w:r w:rsidRPr="00060127">
        <w:rPr>
          <w:rFonts w:ascii="Times New Roman" w:eastAsia="Times New Roman" w:hAnsi="Times New Roman" w:cs="Times New Roman"/>
          <w:color w:val="000000"/>
          <w:sz w:val="24"/>
          <w:szCs w:val="24"/>
        </w:rPr>
        <w:t>ł.,    tj. 95,54% ogólnych zaległości,</w:t>
      </w:r>
    </w:p>
    <w:p w:rsidR="00862E0E" w:rsidRPr="00060127" w:rsidRDefault="007018D8" w:rsidP="00060127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127">
        <w:rPr>
          <w:rFonts w:ascii="Times New Roman" w:hAnsi="Times New Roman" w:cs="Times New Roman"/>
          <w:color w:val="000000"/>
          <w:sz w:val="24"/>
          <w:szCs w:val="24"/>
        </w:rPr>
        <w:t>- od lokali u</w:t>
      </w:r>
      <w:r w:rsidRPr="00060127">
        <w:rPr>
          <w:rFonts w:ascii="Times New Roman" w:eastAsia="Times New Roman" w:hAnsi="Times New Roman" w:cs="Times New Roman"/>
          <w:color w:val="000000"/>
          <w:sz w:val="24"/>
          <w:szCs w:val="24"/>
        </w:rPr>
        <w:t>żytkowych        -</w:t>
      </w:r>
      <w:r w:rsidRPr="00060127">
        <w:rPr>
          <w:rFonts w:ascii="Arial" w:eastAsia="Times New Roman" w:hAnsi="Times New Roman" w:cs="Arial"/>
          <w:color w:val="000000"/>
          <w:sz w:val="24"/>
          <w:szCs w:val="24"/>
        </w:rPr>
        <w:t xml:space="preserve">          </w:t>
      </w:r>
      <w:r w:rsidRPr="000601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4.876,04 zł.,    tj.   4,46% ogólnych zaległości 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Strukturę zaległości przedstawiają poniższe tabele: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before="40"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8D8">
        <w:rPr>
          <w:rFonts w:ascii="Times New Roman" w:hAnsi="Times New Roman" w:cs="Times New Roman"/>
          <w:b/>
          <w:bCs/>
          <w:color w:val="000000"/>
          <w:sz w:val="21"/>
          <w:szCs w:val="21"/>
        </w:rPr>
        <w:t>Struktura zaleg</w:t>
      </w:r>
      <w:r w:rsidRPr="007018D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łości za lokale mieszkalne na 31.12.2017 rok.</w:t>
      </w: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5"/>
        <w:gridCol w:w="2126"/>
        <w:gridCol w:w="2125"/>
        <w:gridCol w:w="2126"/>
      </w:tblGrid>
      <w:tr w:rsidR="007018D8" w:rsidRPr="007018D8" w:rsidTr="00C67F4A">
        <w:trPr>
          <w:trHeight w:val="375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Okres zaleg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łości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Ilo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ść osób/lokali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Kwota w z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ł.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459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zaleg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łości </w:t>
            </w:r>
          </w:p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od lokali mieszkalnych</w:t>
            </w:r>
          </w:p>
        </w:tc>
      </w:tr>
      <w:tr w:rsidR="007018D8" w:rsidRPr="007018D8" w:rsidTr="00C67F4A">
        <w:trPr>
          <w:trHeight w:val="72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862E0E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862E0E">
              <w:rPr>
                <w:rFonts w:ascii="Times New Roman" w:hAnsi="Times New Roman" w:cs="Times New Roman"/>
                <w:b/>
                <w:bCs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4</w:t>
            </w:r>
          </w:p>
        </w:tc>
      </w:tr>
      <w:tr w:rsidR="007018D8" w:rsidRPr="007018D8" w:rsidTr="00862E0E">
        <w:trPr>
          <w:trHeight w:val="835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E0E" w:rsidRPr="00E110E3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mniej ni</w:t>
            </w:r>
            <w:r w:rsidRPr="007018D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ż 1 miesiąc</w:t>
            </w:r>
          </w:p>
          <w:p w:rsidR="00862E0E" w:rsidRPr="00E110E3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18D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1 - 2 m-czne</w:t>
            </w:r>
          </w:p>
          <w:p w:rsidR="00862E0E" w:rsidRPr="00E110E3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18D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2-3 m-czne</w:t>
            </w:r>
          </w:p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powyżej 3 m-cy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E0E" w:rsidRPr="00E110E3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412</w:t>
            </w:r>
          </w:p>
          <w:p w:rsidR="00862E0E" w:rsidRPr="00E110E3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41</w:t>
            </w:r>
          </w:p>
          <w:p w:rsidR="00862E0E" w:rsidRPr="00E110E3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</w:t>
            </w:r>
          </w:p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E0E" w:rsidRPr="00E110E3" w:rsidRDefault="00862E0E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110E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7018D8"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24.602,28</w:t>
            </w:r>
          </w:p>
          <w:p w:rsidR="00862E0E" w:rsidRPr="00E110E3" w:rsidRDefault="00862E0E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110E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7018D8"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27.484,09</w:t>
            </w:r>
          </w:p>
          <w:p w:rsidR="00862E0E" w:rsidRPr="00E110E3" w:rsidRDefault="00862E0E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110E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7018D8"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13.476,28</w:t>
            </w:r>
          </w:p>
          <w:p w:rsidR="007018D8" w:rsidRPr="007018D8" w:rsidRDefault="00862E0E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7018D8"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38.777,88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E0E" w:rsidRPr="00E110E3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23,58</w:t>
            </w:r>
          </w:p>
          <w:p w:rsidR="00862E0E" w:rsidRPr="00E110E3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26,34</w:t>
            </w:r>
          </w:p>
          <w:p w:rsidR="00862E0E" w:rsidRPr="00E110E3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12,92</w:t>
            </w:r>
          </w:p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37,16</w:t>
            </w:r>
          </w:p>
        </w:tc>
      </w:tr>
      <w:tr w:rsidR="007018D8" w:rsidRPr="007018D8" w:rsidTr="00862E0E">
        <w:trPr>
          <w:trHeight w:val="317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Og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ółem: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470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186.923,16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100 %</w:t>
            </w:r>
          </w:p>
        </w:tc>
      </w:tr>
    </w:tbl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8D8">
        <w:rPr>
          <w:rFonts w:ascii="Times New Roman" w:hAnsi="Times New Roman" w:cs="Times New Roman"/>
          <w:b/>
          <w:bCs/>
          <w:color w:val="000000"/>
          <w:sz w:val="21"/>
          <w:szCs w:val="21"/>
        </w:rPr>
        <w:t>Struktura zaleg</w:t>
      </w:r>
      <w:r w:rsidRPr="007018D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łości za lokale użytkowe na 31.12.2017 rok.</w:t>
      </w: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6"/>
        <w:gridCol w:w="2106"/>
        <w:gridCol w:w="2106"/>
        <w:gridCol w:w="2106"/>
      </w:tblGrid>
      <w:tr w:rsidR="007018D8" w:rsidRPr="007018D8" w:rsidTr="00C67F4A">
        <w:trPr>
          <w:trHeight w:val="453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Okres zaleg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łości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osoby/u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żytkownicy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Kwota w z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ł.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459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zaleg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łości </w:t>
            </w:r>
          </w:p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od lokali użytkowych</w:t>
            </w:r>
          </w:p>
        </w:tc>
      </w:tr>
      <w:tr w:rsidR="00A51459" w:rsidRPr="007018D8" w:rsidTr="00775D34">
        <w:trPr>
          <w:trHeight w:val="1060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m-czne</w:t>
            </w:r>
          </w:p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m-czne</w:t>
            </w:r>
          </w:p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 m-czne</w:t>
            </w:r>
          </w:p>
          <w:p w:rsidR="00A51459" w:rsidRPr="007018D8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powy</w:t>
            </w:r>
            <w:r w:rsidRPr="007018D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żej 3 m-cy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</w:t>
            </w:r>
          </w:p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  <w:p w:rsidR="00A51459" w:rsidRPr="007018D8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890,94</w:t>
            </w:r>
          </w:p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575,23</w:t>
            </w:r>
          </w:p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  <w:p w:rsidR="00A51459" w:rsidRPr="007018D8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3.409,87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18,27</w:t>
            </w:r>
          </w:p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11,80</w:t>
            </w:r>
          </w:p>
          <w:p w:rsidR="00A51459" w:rsidRPr="00E110E3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  <w:p w:rsidR="00A51459" w:rsidRPr="007018D8" w:rsidRDefault="00A51459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8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69,93</w:t>
            </w:r>
          </w:p>
        </w:tc>
      </w:tr>
      <w:tr w:rsidR="007018D8" w:rsidRPr="007018D8" w:rsidTr="00862E0E">
        <w:trPr>
          <w:trHeight w:val="307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Og</w:t>
            </w:r>
            <w:r w:rsidRPr="0070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ółem: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4.876,04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8D8" w:rsidRPr="007018D8" w:rsidRDefault="007018D8" w:rsidP="00862E0E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100 %</w:t>
            </w:r>
          </w:p>
        </w:tc>
      </w:tr>
    </w:tbl>
    <w:p w:rsidR="00862E0E" w:rsidRDefault="007018D8" w:rsidP="00C67F4A">
      <w:pPr>
        <w:shd w:val="clear" w:color="auto" w:fill="FFFFFF"/>
        <w:autoSpaceDE w:val="0"/>
        <w:autoSpaceDN w:val="0"/>
        <w:adjustRightInd w:val="0"/>
        <w:spacing w:before="80"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bookmarkStart w:id="14" w:name="_Hlk514945678"/>
      <w:r w:rsidRPr="007018D8">
        <w:rPr>
          <w:rFonts w:ascii="Times New Roman" w:hAnsi="Times New Roman" w:cs="Times New Roman"/>
          <w:color w:val="000000"/>
          <w:sz w:val="25"/>
          <w:szCs w:val="25"/>
        </w:rPr>
        <w:t>Z analizy wykazu zad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łużeń wynika, że</w:t>
      </w:r>
      <w:r w:rsidR="00862E0E">
        <w:rPr>
          <w:rFonts w:ascii="Times New Roman" w:eastAsia="Times New Roman" w:hAnsi="Times New Roman" w:cs="Times New Roman"/>
          <w:color w:val="000000"/>
          <w:sz w:val="25"/>
          <w:szCs w:val="25"/>
        </w:rPr>
        <w:t>:</w:t>
      </w:r>
    </w:p>
    <w:p w:rsidR="007018D8" w:rsidRPr="007018D8" w:rsidRDefault="00A51459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-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najliczniejszą grupę stanowią osoby posiadające</w:t>
      </w:r>
      <w:r w:rsidR="00862E0E" w:rsidRPr="00862E0E">
        <w:rPr>
          <w:rFonts w:ascii="Times New Roman" w:hAnsi="Times New Roman" w:cs="Times New Roman"/>
          <w:sz w:val="25"/>
          <w:szCs w:val="25"/>
        </w:rPr>
        <w:t xml:space="preserve"> </w:t>
      </w:r>
      <w:r w:rsidR="007018D8" w:rsidRPr="007018D8">
        <w:rPr>
          <w:rFonts w:ascii="Times New Roman" w:hAnsi="Times New Roman" w:cs="Times New Roman"/>
          <w:color w:val="000000"/>
          <w:sz w:val="25"/>
          <w:szCs w:val="25"/>
        </w:rPr>
        <w:t>zad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łużenie poniżej l m-ca, jest ich aż 412 osób, na łączną kwotę 24.602,28 zł, ale taka</w:t>
      </w:r>
      <w:r w:rsidR="00862E0E" w:rsidRPr="00862E0E">
        <w:rPr>
          <w:rFonts w:ascii="Times New Roman" w:hAnsi="Times New Roman" w:cs="Times New Roman"/>
          <w:sz w:val="25"/>
          <w:szCs w:val="25"/>
        </w:rPr>
        <w:t xml:space="preserve"> </w:t>
      </w:r>
      <w:r w:rsidR="007018D8" w:rsidRPr="007018D8">
        <w:rPr>
          <w:rFonts w:ascii="Times New Roman" w:hAnsi="Times New Roman" w:cs="Times New Roman"/>
          <w:color w:val="000000"/>
          <w:sz w:val="25"/>
          <w:szCs w:val="25"/>
        </w:rPr>
        <w:t>sytuacja wyst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ępuje zawsze na koniec roku, ponieważ</w:t>
      </w:r>
      <w:r w:rsidR="007018D8" w:rsidRPr="0006012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odczyty</w:t>
      </w:r>
      <w:r w:rsidR="007018D8" w:rsidRPr="0006012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wskazań</w:t>
      </w:r>
      <w:r w:rsidR="007018D8" w:rsidRPr="0006012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wodomierzy</w:t>
      </w:r>
      <w:r w:rsidR="007018D8" w:rsidRPr="0006012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wykonane</w:t>
      </w:r>
      <w:r w:rsidR="00862E0E" w:rsidRPr="00862E0E">
        <w:rPr>
          <w:rFonts w:ascii="Times New Roman" w:hAnsi="Times New Roman" w:cs="Times New Roman"/>
          <w:sz w:val="25"/>
          <w:szCs w:val="25"/>
        </w:rPr>
        <w:t xml:space="preserve"> </w:t>
      </w:r>
      <w:r w:rsidR="007018D8" w:rsidRPr="007018D8">
        <w:rPr>
          <w:rFonts w:ascii="Times New Roman" w:hAnsi="Times New Roman" w:cs="Times New Roman"/>
          <w:color w:val="000000"/>
          <w:sz w:val="25"/>
          <w:szCs w:val="25"/>
        </w:rPr>
        <w:t>s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ą na koniec grudnia,</w:t>
      </w:r>
      <w:r w:rsidR="007018D8" w:rsidRPr="0006012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a wyniki rozliczenia wniesionych zaliczek (nadpłata/niedopłata)</w:t>
      </w:r>
      <w:r w:rsidR="00862E0E" w:rsidRPr="00862E0E">
        <w:rPr>
          <w:rFonts w:ascii="Times New Roman" w:hAnsi="Times New Roman" w:cs="Times New Roman"/>
          <w:sz w:val="25"/>
          <w:szCs w:val="25"/>
        </w:rPr>
        <w:t xml:space="preserve"> </w:t>
      </w:r>
      <w:r w:rsidR="007018D8" w:rsidRPr="007018D8">
        <w:rPr>
          <w:rFonts w:ascii="Times New Roman" w:hAnsi="Times New Roman" w:cs="Times New Roman"/>
          <w:color w:val="000000"/>
          <w:sz w:val="25"/>
          <w:szCs w:val="25"/>
        </w:rPr>
        <w:t>doliczane s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ą mieszkańcom do czynszu w styczniu następnego roku (2018 r.).</w:t>
      </w:r>
    </w:p>
    <w:p w:rsidR="007018D8" w:rsidRPr="007018D8" w:rsidRDefault="00A51459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r w:rsidRPr="007018D8">
        <w:rPr>
          <w:rFonts w:ascii="Times New Roman" w:hAnsi="Times New Roman" w:cs="Times New Roman"/>
          <w:color w:val="000000"/>
          <w:sz w:val="25"/>
          <w:szCs w:val="25"/>
        </w:rPr>
        <w:t>z</w:t>
      </w:r>
      <w:r w:rsidR="007018D8" w:rsidRPr="007018D8">
        <w:rPr>
          <w:rFonts w:ascii="Times New Roman" w:hAnsi="Times New Roman" w:cs="Times New Roman"/>
          <w:color w:val="000000"/>
          <w:sz w:val="25"/>
          <w:szCs w:val="25"/>
        </w:rPr>
        <w:t>ad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łużenia od  l do 3 m-cy, posiadało łącznie 49 rodzin, na łączną kwotę 40.960,37 zł, co</w:t>
      </w:r>
      <w:r w:rsidR="00862E0E" w:rsidRPr="00862E0E">
        <w:rPr>
          <w:rFonts w:ascii="Times New Roman" w:hAnsi="Times New Roman" w:cs="Times New Roman"/>
          <w:sz w:val="25"/>
          <w:szCs w:val="25"/>
        </w:rPr>
        <w:t xml:space="preserve"> </w:t>
      </w:r>
      <w:r w:rsidR="007018D8" w:rsidRPr="007018D8">
        <w:rPr>
          <w:rFonts w:ascii="Times New Roman" w:hAnsi="Times New Roman" w:cs="Times New Roman"/>
          <w:color w:val="000000"/>
          <w:sz w:val="25"/>
          <w:szCs w:val="25"/>
        </w:rPr>
        <w:t>stanowi 39,26 % ca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łego zadłużenia od lokali mieszkalnych.</w:t>
      </w:r>
    </w:p>
    <w:p w:rsidR="007018D8" w:rsidRPr="007018D8" w:rsidRDefault="00A51459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r w:rsidRPr="007018D8">
        <w:rPr>
          <w:rFonts w:ascii="Times New Roman" w:hAnsi="Times New Roman" w:cs="Times New Roman"/>
          <w:color w:val="000000"/>
          <w:sz w:val="25"/>
          <w:szCs w:val="25"/>
        </w:rPr>
        <w:t>n</w:t>
      </w:r>
      <w:r w:rsidR="007018D8" w:rsidRPr="007018D8">
        <w:rPr>
          <w:rFonts w:ascii="Times New Roman" w:hAnsi="Times New Roman" w:cs="Times New Roman"/>
          <w:color w:val="000000"/>
          <w:sz w:val="25"/>
          <w:szCs w:val="25"/>
        </w:rPr>
        <w:t>atomiast zad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łużenie powyżej 3 m-cy posiada 9 użytkowników lokali mieszkalnych na łączną</w:t>
      </w:r>
      <w:r w:rsidR="00862E0E" w:rsidRPr="00862E0E">
        <w:rPr>
          <w:rFonts w:ascii="Times New Roman" w:hAnsi="Times New Roman" w:cs="Times New Roman"/>
          <w:sz w:val="25"/>
          <w:szCs w:val="25"/>
        </w:rPr>
        <w:t xml:space="preserve"> </w:t>
      </w:r>
      <w:r w:rsidR="007018D8" w:rsidRPr="007018D8">
        <w:rPr>
          <w:rFonts w:ascii="Times New Roman" w:hAnsi="Times New Roman" w:cs="Times New Roman"/>
          <w:color w:val="000000"/>
          <w:sz w:val="25"/>
          <w:szCs w:val="25"/>
        </w:rPr>
        <w:t>kwot</w:t>
      </w:r>
      <w:r w:rsidR="007018D8"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ę 38.777,88 zł - co stanowi 37,16% całego zadłużenia od lokali mieszkalnych.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7018D8">
        <w:rPr>
          <w:rFonts w:ascii="Times New Roman" w:hAnsi="Times New Roman" w:cs="Times New Roman"/>
          <w:color w:val="000000"/>
          <w:sz w:val="25"/>
          <w:szCs w:val="25"/>
        </w:rPr>
        <w:t>W wi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ększości przypadków zadłużenia wynikają z niezachowania statutowych terminów</w:t>
      </w:r>
      <w:r w:rsidR="00862E0E" w:rsidRPr="00862E0E">
        <w:rPr>
          <w:rFonts w:ascii="Times New Roman" w:hAnsi="Times New Roman" w:cs="Times New Roman"/>
          <w:sz w:val="25"/>
          <w:szCs w:val="25"/>
        </w:rPr>
        <w:t xml:space="preserve"> </w:t>
      </w:r>
      <w:r w:rsidRPr="007018D8">
        <w:rPr>
          <w:rFonts w:ascii="Times New Roman" w:hAnsi="Times New Roman" w:cs="Times New Roman"/>
          <w:color w:val="000000"/>
          <w:sz w:val="25"/>
          <w:szCs w:val="25"/>
        </w:rPr>
        <w:t>wnoszenia op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łat, tj. do 15 dnia każdego miesiąca z góry.</w:t>
      </w:r>
    </w:p>
    <w:bookmarkEnd w:id="14"/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018D8">
        <w:rPr>
          <w:rFonts w:ascii="Times New Roman" w:hAnsi="Times New Roman" w:cs="Times New Roman"/>
          <w:b/>
          <w:bCs/>
          <w:color w:val="000000"/>
          <w:sz w:val="25"/>
          <w:szCs w:val="25"/>
        </w:rPr>
        <w:t>6. Windykacja zaleg</w:t>
      </w:r>
      <w:r w:rsidRPr="007018D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łości "czynszowych"</w:t>
      </w:r>
    </w:p>
    <w:p w:rsidR="00A51459" w:rsidRPr="008D2F32" w:rsidRDefault="007018D8" w:rsidP="00A51459">
      <w:pPr>
        <w:shd w:val="clear" w:color="auto" w:fill="FFFFFF"/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7018D8">
        <w:rPr>
          <w:rFonts w:ascii="Times New Roman" w:hAnsi="Times New Roman" w:cs="Times New Roman"/>
          <w:color w:val="000000"/>
          <w:sz w:val="25"/>
          <w:szCs w:val="25"/>
        </w:rPr>
        <w:t>D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ążąc do minimalizacji zadłużeń, </w:t>
      </w:r>
      <w:r w:rsidRPr="007018D8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Zarząd</w:t>
      </w:r>
      <w:r w:rsidRPr="007018D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i Rada Nadzorcza sukcesywnie analizowały ich stan oraz podejmowały decyzje i działania mające na celu poprawę płatności i ściągalności.</w:t>
      </w:r>
    </w:p>
    <w:p w:rsidR="00A51459" w:rsidRPr="008D2F32" w:rsidRDefault="007018D8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Podobnie jak w latach poprzednich tak i w 2017 roku prowadzone były wszelkie prawnie dozwolone i wypracowane procedury windykacyjne. 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Realizacja ich przedstawia się następująco: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  <w:sz w:val="25"/>
          <w:szCs w:val="25"/>
        </w:rPr>
      </w:pPr>
      <w:r w:rsidRPr="007018D8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r w:rsidRPr="007018D8">
        <w:rPr>
          <w:rFonts w:ascii="Times New Roman" w:hAnsi="Times New Roman" w:cs="Times New Roman"/>
          <w:iCs/>
          <w:color w:val="000000"/>
          <w:sz w:val="25"/>
          <w:szCs w:val="25"/>
        </w:rPr>
        <w:t>Zarz</w:t>
      </w:r>
      <w:r w:rsidRPr="007018D8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 xml:space="preserve">ąd 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i Rada Nadzorcza przeprowadzały indywidualne rozmowy z dłużnikami,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7018D8">
        <w:rPr>
          <w:rFonts w:ascii="Times New Roman" w:hAnsi="Times New Roman" w:cs="Times New Roman"/>
          <w:color w:val="000000"/>
          <w:sz w:val="25"/>
          <w:szCs w:val="25"/>
        </w:rPr>
        <w:t>- na bie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żąco informowaliśmy o możliwości uzyskania dodatku mieszkaniowego,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7018D8">
        <w:rPr>
          <w:rFonts w:ascii="Times New Roman" w:hAnsi="Times New Roman" w:cs="Times New Roman"/>
          <w:color w:val="000000"/>
          <w:sz w:val="25"/>
          <w:szCs w:val="25"/>
        </w:rPr>
        <w:t>- wys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łano 120 </w:t>
      </w:r>
      <w:r w:rsidRPr="00521A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(191 -w 2016 r.)</w:t>
      </w:r>
      <w:r w:rsidRPr="007018D8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 xml:space="preserve"> 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>wezwań do zapłaty,</w:t>
      </w:r>
    </w:p>
    <w:p w:rsidR="007018D8" w:rsidRPr="007018D8" w:rsidRDefault="007018D8" w:rsidP="00C67F4A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 w:rsidRPr="007018D8">
        <w:rPr>
          <w:rFonts w:ascii="Times New Roman" w:hAnsi="Times New Roman" w:cs="Times New Roman"/>
          <w:color w:val="000000"/>
          <w:sz w:val="25"/>
          <w:szCs w:val="25"/>
        </w:rPr>
        <w:t>- na drog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ę postępowania sądowego skierowano 13 dłużników, w wyniku </w:t>
      </w:r>
      <w:r w:rsidR="008D2F3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czego w 2017 r. 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uzyskaliśmy 11 sądowych nakazów zapłaty, </w:t>
      </w:r>
      <w:r w:rsidR="00060127">
        <w:rPr>
          <w:rFonts w:ascii="Times New Roman" w:eastAsia="Times New Roman" w:hAnsi="Times New Roman" w:cs="Times New Roman"/>
          <w:color w:val="000000"/>
          <w:sz w:val="25"/>
          <w:szCs w:val="25"/>
        </w:rPr>
        <w:t>natomiast</w:t>
      </w:r>
      <w:r w:rsidR="00374AA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="008D2F32">
        <w:rPr>
          <w:rFonts w:ascii="Times New Roman" w:eastAsia="Times New Roman" w:hAnsi="Times New Roman" w:cs="Times New Roman"/>
          <w:color w:val="000000"/>
          <w:sz w:val="25"/>
          <w:szCs w:val="25"/>
        </w:rPr>
        <w:t>2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nakazy uzyskaliśmy w styczniu br.</w:t>
      </w:r>
      <w:r w:rsidR="00374AAA">
        <w:rPr>
          <w:rFonts w:ascii="Times New Roman" w:eastAsia="Times New Roman" w:hAnsi="Times New Roman" w:cs="Times New Roman"/>
          <w:color w:val="000000"/>
          <w:sz w:val="25"/>
          <w:szCs w:val="25"/>
        </w:rPr>
        <w:t>,</w:t>
      </w:r>
      <w:r w:rsidRPr="007018D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z tego:</w:t>
      </w:r>
    </w:p>
    <w:p w:rsidR="00060127" w:rsidRPr="007A19F1" w:rsidRDefault="007018D8" w:rsidP="00374AAA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lastRenderedPageBreak/>
        <w:t>- 5 nakaz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ów spłacili sami dłużnicy</w:t>
      </w:r>
      <w:r w:rsidR="00374AAA" w:rsidRPr="007A19F1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7018D8" w:rsidRPr="007A19F1" w:rsidRDefault="007018D8" w:rsidP="00374AAA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t>- zaleg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łość z </w:t>
      </w:r>
      <w:r w:rsidR="00060127" w:rsidRPr="007A19F1">
        <w:rPr>
          <w:rFonts w:ascii="Times New Roman" w:eastAsia="Times New Roman" w:hAnsi="Times New Roman" w:cs="Times New Roman"/>
          <w:sz w:val="25"/>
          <w:szCs w:val="25"/>
        </w:rPr>
        <w:t>1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 nakazu została rozłożona na raty</w:t>
      </w:r>
      <w:r w:rsidR="008D2F32" w:rsidRPr="007A19F1">
        <w:rPr>
          <w:rFonts w:ascii="Times New Roman" w:eastAsia="Times New Roman" w:hAnsi="Times New Roman" w:cs="Times New Roman"/>
          <w:sz w:val="25"/>
          <w:szCs w:val="25"/>
        </w:rPr>
        <w:t>,</w:t>
      </w:r>
    </w:p>
    <w:p w:rsidR="008D2F32" w:rsidRPr="007A19F1" w:rsidRDefault="00A51459" w:rsidP="00A51459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rPr>
          <w:rFonts w:ascii="Times New Roman" w:eastAsia="Times New Roman" w:hAnsi="Times New Roman" w:cs="Times New Roman"/>
          <w:sz w:val="25"/>
          <w:szCs w:val="25"/>
        </w:rPr>
      </w:pPr>
      <w:bookmarkStart w:id="15" w:name="_Hlk514945843"/>
      <w:r w:rsidRPr="007A19F1">
        <w:rPr>
          <w:rFonts w:ascii="Times New Roman" w:hAnsi="Times New Roman" w:cs="Times New Roman"/>
          <w:sz w:val="25"/>
          <w:szCs w:val="25"/>
        </w:rPr>
        <w:t>- 6 nakaz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ów skierowaliśmy do komornika z tego</w:t>
      </w:r>
      <w:r w:rsidR="008D2F32" w:rsidRPr="007A19F1">
        <w:rPr>
          <w:rFonts w:ascii="Times New Roman" w:eastAsia="Times New Roman" w:hAnsi="Times New Roman" w:cs="Times New Roman"/>
          <w:sz w:val="25"/>
          <w:szCs w:val="25"/>
        </w:rPr>
        <w:t>:</w:t>
      </w:r>
    </w:p>
    <w:p w:rsidR="008D2F32" w:rsidRPr="007A19F1" w:rsidRDefault="008D2F32" w:rsidP="00D81BC8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eastAsia="Times New Roman" w:hAnsi="Times New Roman" w:cs="Times New Roman"/>
          <w:sz w:val="25"/>
          <w:szCs w:val="25"/>
        </w:rPr>
      </w:pPr>
      <w:r w:rsidRPr="007A19F1">
        <w:rPr>
          <w:rFonts w:ascii="Times New Roman" w:eastAsia="Times New Roman" w:hAnsi="Times New Roman" w:cs="Times New Roman"/>
          <w:sz w:val="25"/>
          <w:szCs w:val="25"/>
        </w:rPr>
        <w:t>-</w:t>
      </w:r>
      <w:r w:rsidR="00A51459" w:rsidRPr="007A19F1">
        <w:rPr>
          <w:rFonts w:ascii="Times New Roman" w:eastAsia="Times New Roman" w:hAnsi="Times New Roman" w:cs="Times New Roman"/>
          <w:sz w:val="25"/>
          <w:szCs w:val="25"/>
        </w:rPr>
        <w:t xml:space="preserve"> l nakaz został wycofany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na wniosek </w:t>
      </w:r>
      <w:r w:rsidR="00A51459" w:rsidRPr="007A19F1">
        <w:rPr>
          <w:rFonts w:ascii="Times New Roman" w:eastAsia="Times New Roman" w:hAnsi="Times New Roman" w:cs="Times New Roman"/>
          <w:sz w:val="25"/>
          <w:szCs w:val="25"/>
        </w:rPr>
        <w:t xml:space="preserve">dłużnika i rozłożony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do spłaty na </w:t>
      </w:r>
      <w:r w:rsidR="00A51459" w:rsidRPr="007A19F1">
        <w:rPr>
          <w:rFonts w:ascii="Times New Roman" w:eastAsia="Times New Roman" w:hAnsi="Times New Roman" w:cs="Times New Roman"/>
          <w:sz w:val="25"/>
          <w:szCs w:val="25"/>
        </w:rPr>
        <w:t xml:space="preserve">raty, </w:t>
      </w:r>
    </w:p>
    <w:p w:rsidR="008D2F32" w:rsidRPr="007A19F1" w:rsidRDefault="008D2F32" w:rsidP="00D81BC8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eastAsia="Times New Roman" w:hAnsi="Times New Roman" w:cs="Times New Roman"/>
          <w:sz w:val="25"/>
          <w:szCs w:val="25"/>
        </w:rPr>
      </w:pPr>
      <w:r w:rsidRPr="007A19F1">
        <w:rPr>
          <w:rFonts w:ascii="Times New Roman" w:eastAsia="Times New Roman" w:hAnsi="Times New Roman" w:cs="Times New Roman"/>
          <w:sz w:val="25"/>
          <w:szCs w:val="25"/>
        </w:rPr>
        <w:t>- 1</w:t>
      </w:r>
      <w:r w:rsidR="00A51459" w:rsidRPr="007A19F1">
        <w:rPr>
          <w:rFonts w:ascii="Times New Roman" w:eastAsia="Times New Roman" w:hAnsi="Times New Roman" w:cs="Times New Roman"/>
          <w:sz w:val="25"/>
          <w:szCs w:val="25"/>
        </w:rPr>
        <w:t xml:space="preserve"> nakaz spłacił w całości dłużnik, </w:t>
      </w:r>
    </w:p>
    <w:p w:rsidR="008D2F32" w:rsidRPr="007A19F1" w:rsidRDefault="008D2F32" w:rsidP="00D81BC8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eastAsia="Times New Roman" w:hAnsi="Times New Roman" w:cs="Times New Roman"/>
          <w:sz w:val="25"/>
          <w:szCs w:val="25"/>
        </w:rPr>
      </w:pP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- </w:t>
      </w:r>
      <w:r w:rsidR="00A51459" w:rsidRPr="007A19F1">
        <w:rPr>
          <w:rFonts w:ascii="Times New Roman" w:eastAsia="Times New Roman" w:hAnsi="Times New Roman" w:cs="Times New Roman"/>
          <w:sz w:val="25"/>
          <w:szCs w:val="25"/>
        </w:rPr>
        <w:t xml:space="preserve">l </w:t>
      </w:r>
      <w:r w:rsidR="00D81BC8" w:rsidRPr="007A19F1">
        <w:rPr>
          <w:rFonts w:ascii="Times New Roman" w:eastAsia="Times New Roman" w:hAnsi="Times New Roman" w:cs="Times New Roman"/>
          <w:sz w:val="25"/>
          <w:szCs w:val="25"/>
        </w:rPr>
        <w:t xml:space="preserve">nakaz </w:t>
      </w:r>
      <w:r w:rsidR="00A51459" w:rsidRPr="007A19F1">
        <w:rPr>
          <w:rFonts w:ascii="Times New Roman" w:eastAsia="Times New Roman" w:hAnsi="Times New Roman" w:cs="Times New Roman"/>
          <w:sz w:val="25"/>
          <w:szCs w:val="25"/>
        </w:rPr>
        <w:t xml:space="preserve">został spłacony przez </w:t>
      </w:r>
      <w:r w:rsidR="00521A14" w:rsidRPr="007A19F1">
        <w:rPr>
          <w:rFonts w:ascii="Times New Roman" w:eastAsia="Times New Roman" w:hAnsi="Times New Roman" w:cs="Times New Roman"/>
          <w:sz w:val="25"/>
          <w:szCs w:val="25"/>
        </w:rPr>
        <w:t>K</w:t>
      </w:r>
      <w:r w:rsidR="00A51459" w:rsidRPr="007A19F1">
        <w:rPr>
          <w:rFonts w:ascii="Times New Roman" w:eastAsia="Times New Roman" w:hAnsi="Times New Roman" w:cs="Times New Roman"/>
          <w:sz w:val="25"/>
          <w:szCs w:val="25"/>
        </w:rPr>
        <w:t>omornika po sprzedaży mieszkania</w:t>
      </w:r>
      <w:r w:rsidR="00521A14" w:rsidRPr="007A19F1">
        <w:rPr>
          <w:rFonts w:ascii="Times New Roman" w:eastAsia="Times New Roman" w:hAnsi="Times New Roman" w:cs="Times New Roman"/>
          <w:sz w:val="25"/>
          <w:szCs w:val="25"/>
        </w:rPr>
        <w:t>,</w:t>
      </w:r>
    </w:p>
    <w:p w:rsidR="008D2F32" w:rsidRPr="007A19F1" w:rsidRDefault="008D2F32" w:rsidP="00D81BC8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eastAsia="Times New Roman" w:hAnsi="Times New Roman" w:cs="Times New Roman"/>
          <w:sz w:val="25"/>
          <w:szCs w:val="25"/>
        </w:rPr>
      </w:pP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- 2 </w:t>
      </w:r>
      <w:r w:rsidR="00A51459" w:rsidRPr="007A19F1">
        <w:rPr>
          <w:rFonts w:ascii="Times New Roman" w:eastAsia="Times New Roman" w:hAnsi="Times New Roman" w:cs="Times New Roman"/>
          <w:sz w:val="25"/>
          <w:szCs w:val="25"/>
        </w:rPr>
        <w:t xml:space="preserve">nakazy są w realizacji </w:t>
      </w:r>
      <w:r w:rsidR="00EC12CA" w:rsidRPr="007A19F1">
        <w:rPr>
          <w:rFonts w:ascii="Times New Roman" w:eastAsia="Times New Roman" w:hAnsi="Times New Roman" w:cs="Times New Roman"/>
          <w:sz w:val="25"/>
          <w:szCs w:val="25"/>
        </w:rPr>
        <w:t>u Komornika,</w:t>
      </w:r>
    </w:p>
    <w:p w:rsidR="00A51459" w:rsidRPr="007A19F1" w:rsidRDefault="008D2F32" w:rsidP="00D81BC8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hAnsi="Times New Roman" w:cs="Times New Roman"/>
          <w:sz w:val="25"/>
          <w:szCs w:val="25"/>
        </w:rPr>
      </w:pPr>
      <w:r w:rsidRPr="007A19F1">
        <w:rPr>
          <w:rFonts w:ascii="Times New Roman" w:eastAsia="Times New Roman" w:hAnsi="Times New Roman" w:cs="Times New Roman"/>
          <w:sz w:val="25"/>
          <w:szCs w:val="25"/>
        </w:rPr>
        <w:t>- 1</w:t>
      </w:r>
      <w:r w:rsidR="00A51459" w:rsidRPr="007A19F1">
        <w:rPr>
          <w:rFonts w:ascii="Times New Roman" w:eastAsia="Times New Roman" w:hAnsi="Times New Roman" w:cs="Times New Roman"/>
          <w:sz w:val="25"/>
          <w:szCs w:val="25"/>
        </w:rPr>
        <w:t xml:space="preserve"> nakaz oczekuje na sprzedaż mieszkania</w:t>
      </w:r>
      <w:r w:rsidR="00D81BC8" w:rsidRPr="007A19F1">
        <w:rPr>
          <w:rFonts w:ascii="Times New Roman" w:eastAsia="Times New Roman" w:hAnsi="Times New Roman" w:cs="Times New Roman"/>
          <w:sz w:val="25"/>
          <w:szCs w:val="25"/>
        </w:rPr>
        <w:t xml:space="preserve"> przez Komornika</w:t>
      </w:r>
      <w:r w:rsidR="00521A14" w:rsidRPr="007A19F1">
        <w:rPr>
          <w:rFonts w:ascii="Times New Roman" w:eastAsia="Times New Roman" w:hAnsi="Times New Roman" w:cs="Times New Roman"/>
          <w:sz w:val="25"/>
          <w:szCs w:val="25"/>
        </w:rPr>
        <w:t>,</w:t>
      </w:r>
    </w:p>
    <w:p w:rsidR="00A51459" w:rsidRPr="007A19F1" w:rsidRDefault="00A51459" w:rsidP="00DF5BBC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5"/>
          <w:szCs w:val="25"/>
        </w:rPr>
      </w:pPr>
      <w:bookmarkStart w:id="16" w:name="_Hlk514946997"/>
      <w:bookmarkEnd w:id="15"/>
      <w:r w:rsidRPr="007A19F1">
        <w:rPr>
          <w:rFonts w:ascii="Times New Roman" w:hAnsi="Times New Roman" w:cs="Times New Roman"/>
          <w:sz w:val="25"/>
          <w:szCs w:val="25"/>
        </w:rPr>
        <w:t>- l nakaz zap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łat</w:t>
      </w:r>
      <w:r w:rsidR="00521A14" w:rsidRPr="007A19F1">
        <w:rPr>
          <w:rFonts w:ascii="Times New Roman" w:eastAsia="Times New Roman" w:hAnsi="Times New Roman" w:cs="Times New Roman"/>
          <w:sz w:val="25"/>
          <w:szCs w:val="25"/>
        </w:rPr>
        <w:t xml:space="preserve">y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dotycz</w:t>
      </w:r>
      <w:r w:rsidR="00521A14" w:rsidRPr="007A19F1">
        <w:rPr>
          <w:rFonts w:ascii="Times New Roman" w:eastAsia="Times New Roman" w:hAnsi="Times New Roman" w:cs="Times New Roman"/>
          <w:sz w:val="25"/>
          <w:szCs w:val="25"/>
        </w:rPr>
        <w:t>ył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 dłużnika, którego mieszkanie zostało sprzedane w drodze</w:t>
      </w:r>
      <w:r w:rsidRPr="007A19F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licytacji</w:t>
      </w:r>
      <w:r w:rsidRPr="007A19F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33F02" w:rsidRPr="007A19F1">
        <w:rPr>
          <w:rFonts w:ascii="Times New Roman" w:hAnsi="Times New Roman" w:cs="Times New Roman"/>
          <w:sz w:val="25"/>
          <w:szCs w:val="25"/>
        </w:rPr>
        <w:t>sądowo</w:t>
      </w:r>
      <w:r w:rsidR="00233F02" w:rsidRPr="007A19F1">
        <w:rPr>
          <w:rFonts w:ascii="Times New Roman" w:hAnsi="Times New Roman" w:cs="Times New Roman"/>
          <w:sz w:val="16"/>
          <w:szCs w:val="16"/>
        </w:rPr>
        <w:t xml:space="preserve"> - </w:t>
      </w:r>
      <w:r w:rsidR="00233F02" w:rsidRPr="007A19F1">
        <w:rPr>
          <w:rFonts w:ascii="Times New Roman" w:hAnsi="Times New Roman" w:cs="Times New Roman"/>
          <w:sz w:val="25"/>
          <w:szCs w:val="25"/>
        </w:rPr>
        <w:t>komorniczej</w:t>
      </w:r>
      <w:r w:rsidR="00233F02" w:rsidRPr="007A19F1">
        <w:rPr>
          <w:rFonts w:ascii="Times New Roman" w:hAnsi="Times New Roman" w:cs="Times New Roman"/>
          <w:sz w:val="20"/>
          <w:szCs w:val="20"/>
        </w:rPr>
        <w:t xml:space="preserve">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przeprowadzonej</w:t>
      </w:r>
      <w:r w:rsidRPr="007A19F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przez</w:t>
      </w:r>
      <w:r w:rsidRPr="007A19F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Komornika</w:t>
      </w:r>
      <w:r w:rsidRPr="007A19F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w</w:t>
      </w:r>
      <w:r w:rsidRPr="007A19F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marcu</w:t>
      </w:r>
      <w:r w:rsidRPr="007A19F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2017</w:t>
      </w:r>
      <w:r w:rsidRPr="007A19F1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r</w:t>
      </w:r>
      <w:r w:rsidR="00233F02" w:rsidRPr="007A19F1">
        <w:rPr>
          <w:rFonts w:ascii="Times New Roman" w:eastAsia="Times New Roman" w:hAnsi="Times New Roman" w:cs="Times New Roman"/>
          <w:sz w:val="25"/>
          <w:szCs w:val="25"/>
        </w:rPr>
        <w:t>. M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ieszkanie </w:t>
      </w:r>
      <w:r w:rsidR="00233F02" w:rsidRPr="007A19F1">
        <w:rPr>
          <w:rFonts w:ascii="Times New Roman" w:eastAsia="Times New Roman" w:hAnsi="Times New Roman" w:cs="Times New Roman"/>
          <w:sz w:val="25"/>
          <w:szCs w:val="25"/>
        </w:rPr>
        <w:t xml:space="preserve">te, na w/w licytacji, </w:t>
      </w:r>
      <w:r w:rsidR="00233F02" w:rsidRPr="007A19F1">
        <w:rPr>
          <w:rFonts w:ascii="Times New Roman" w:hAnsi="Times New Roman" w:cs="Times New Roman"/>
          <w:sz w:val="25"/>
          <w:szCs w:val="25"/>
        </w:rPr>
        <w:t xml:space="preserve">nabyła </w:t>
      </w:r>
      <w:r w:rsidR="009315BD" w:rsidRPr="007A19F1">
        <w:rPr>
          <w:rFonts w:ascii="Times New Roman" w:hAnsi="Times New Roman" w:cs="Times New Roman"/>
          <w:sz w:val="25"/>
          <w:szCs w:val="25"/>
        </w:rPr>
        <w:t>Spółdzielnia</w:t>
      </w:r>
      <w:r w:rsidR="00233F02" w:rsidRPr="007A19F1">
        <w:rPr>
          <w:rFonts w:ascii="Times New Roman" w:hAnsi="Times New Roman" w:cs="Times New Roman"/>
          <w:sz w:val="25"/>
          <w:szCs w:val="25"/>
        </w:rPr>
        <w:t xml:space="preserve"> i po uzyskaniu </w:t>
      </w:r>
      <w:r w:rsidR="00DF5BBC" w:rsidRPr="007A19F1">
        <w:rPr>
          <w:rFonts w:ascii="Times New Roman" w:hAnsi="Times New Roman" w:cs="Times New Roman"/>
          <w:sz w:val="25"/>
          <w:szCs w:val="25"/>
        </w:rPr>
        <w:t xml:space="preserve">prawomocnego </w:t>
      </w:r>
      <w:r w:rsidR="00233F02" w:rsidRPr="007A19F1">
        <w:rPr>
          <w:rFonts w:ascii="Times New Roman" w:hAnsi="Times New Roman" w:cs="Times New Roman"/>
          <w:sz w:val="25"/>
          <w:szCs w:val="25"/>
        </w:rPr>
        <w:t>Postanowienia sądowego o prawie nabycia</w:t>
      </w:r>
      <w:r w:rsidR="00DF5BBC" w:rsidRPr="007A19F1">
        <w:rPr>
          <w:rFonts w:ascii="Times New Roman" w:hAnsi="Times New Roman" w:cs="Times New Roman"/>
          <w:sz w:val="25"/>
          <w:szCs w:val="25"/>
        </w:rPr>
        <w:t>,</w:t>
      </w:r>
      <w:r w:rsidR="00233F02" w:rsidRPr="007A19F1">
        <w:rPr>
          <w:rFonts w:ascii="Times New Roman" w:hAnsi="Times New Roman" w:cs="Times New Roman"/>
          <w:sz w:val="25"/>
          <w:szCs w:val="25"/>
        </w:rPr>
        <w:t xml:space="preserve"> zostało ono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zby</w:t>
      </w:r>
      <w:r w:rsidR="00233F02" w:rsidRPr="007A19F1">
        <w:rPr>
          <w:rFonts w:ascii="Times New Roman" w:eastAsia="Times New Roman" w:hAnsi="Times New Roman" w:cs="Times New Roman"/>
          <w:sz w:val="25"/>
          <w:szCs w:val="25"/>
        </w:rPr>
        <w:t>te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521A14" w:rsidRPr="007A19F1">
        <w:rPr>
          <w:rFonts w:ascii="Times New Roman" w:eastAsia="Times New Roman" w:hAnsi="Times New Roman" w:cs="Times New Roman"/>
          <w:sz w:val="25"/>
          <w:szCs w:val="25"/>
        </w:rPr>
        <w:t xml:space="preserve">przez Spółdzielnię 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w przeprowadzonym przetargu. Kwota uzyskana w przetargu nie pokryła naszych roszczeń</w:t>
      </w:r>
      <w:r w:rsidR="00DF6409" w:rsidRPr="007A19F1">
        <w:rPr>
          <w:rFonts w:ascii="Times New Roman" w:eastAsia="Times New Roman" w:hAnsi="Times New Roman" w:cs="Times New Roman"/>
          <w:sz w:val="25"/>
          <w:szCs w:val="25"/>
        </w:rPr>
        <w:t>,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 gdyż mieszkanie było obciążone hipoteką</w:t>
      </w:r>
      <w:r w:rsidR="00DF5BBC" w:rsidRPr="007A19F1">
        <w:rPr>
          <w:rFonts w:ascii="Times New Roman" w:eastAsia="Times New Roman" w:hAnsi="Times New Roman" w:cs="Times New Roman"/>
          <w:sz w:val="25"/>
          <w:szCs w:val="25"/>
        </w:rPr>
        <w:t xml:space="preserve"> innych instytucji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. Komornik w dalszym ciągu ściąga</w:t>
      </w:r>
      <w:r w:rsidR="00DF5BBC" w:rsidRPr="007A19F1">
        <w:rPr>
          <w:rFonts w:ascii="Times New Roman" w:eastAsia="Times New Roman" w:hAnsi="Times New Roman" w:cs="Times New Roman"/>
          <w:sz w:val="25"/>
          <w:szCs w:val="25"/>
        </w:rPr>
        <w:t>, na rzecz naszej Sp</w:t>
      </w:r>
      <w:r w:rsidR="00DF6409" w:rsidRPr="007A19F1">
        <w:rPr>
          <w:rFonts w:ascii="Times New Roman" w:eastAsia="Times New Roman" w:hAnsi="Times New Roman" w:cs="Times New Roman"/>
          <w:sz w:val="25"/>
          <w:szCs w:val="25"/>
        </w:rPr>
        <w:t>ółdziel</w:t>
      </w:r>
      <w:r w:rsidR="00DF5BBC" w:rsidRPr="007A19F1">
        <w:rPr>
          <w:rFonts w:ascii="Times New Roman" w:eastAsia="Times New Roman" w:hAnsi="Times New Roman" w:cs="Times New Roman"/>
          <w:sz w:val="25"/>
          <w:szCs w:val="25"/>
        </w:rPr>
        <w:t>ni,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 niewielkie kwoty</w:t>
      </w:r>
      <w:r w:rsidR="00233F02" w:rsidRPr="007A19F1">
        <w:rPr>
          <w:rFonts w:ascii="Times New Roman" w:eastAsia="Times New Roman" w:hAnsi="Times New Roman" w:cs="Times New Roman"/>
          <w:sz w:val="25"/>
          <w:szCs w:val="25"/>
        </w:rPr>
        <w:t xml:space="preserve"> zadłużenia</w:t>
      </w:r>
      <w:r w:rsidR="00DF5BBC" w:rsidRPr="007A19F1">
        <w:rPr>
          <w:rFonts w:ascii="Times New Roman" w:eastAsia="Times New Roman" w:hAnsi="Times New Roman" w:cs="Times New Roman"/>
          <w:sz w:val="25"/>
          <w:szCs w:val="25"/>
        </w:rPr>
        <w:t xml:space="preserve"> z tego nakazu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.</w:t>
      </w:r>
    </w:p>
    <w:bookmarkEnd w:id="16"/>
    <w:p w:rsidR="00A51459" w:rsidRPr="007A19F1" w:rsidRDefault="00A51459" w:rsidP="00521A14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t>Ponadto na jedno mieszkanie w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łasnościowe dokonano w księdze wieczystej kolejnego wpisu zadłużenia w hipotece przymusowej. Jedna osoba została wykluczona z rejestru członków, co było kontynuacją działań windykacyjnych z 2016</w:t>
      </w:r>
      <w:r w:rsidR="00C45416" w:rsidRPr="007A19F1">
        <w:rPr>
          <w:rFonts w:ascii="Times New Roman" w:eastAsia="Times New Roman" w:hAnsi="Times New Roman" w:cs="Times New Roman"/>
          <w:sz w:val="25"/>
          <w:szCs w:val="25"/>
        </w:rPr>
        <w:t xml:space="preserve"> roku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EC12CA" w:rsidRPr="007A19F1" w:rsidRDefault="00A51459" w:rsidP="00521A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t>Pragniemy zapewni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ć, że pomimo występującego zadłużenia z tytułu opłat „czynszowych" płynność finansowa Sp</w:t>
      </w:r>
      <w:r w:rsidR="00C67F4A" w:rsidRPr="007A19F1">
        <w:rPr>
          <w:rFonts w:ascii="Times New Roman" w:eastAsia="Times New Roman" w:hAnsi="Times New Roman" w:cs="Times New Roman"/>
          <w:sz w:val="25"/>
          <w:szCs w:val="25"/>
        </w:rPr>
        <w:t>ółdziel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ni jest dobra i nie stanowi zagrożenia dla terminowego regulowania zobowiązań Spółdzielni wobec swoich kontrahentów i realizacji zatwierdzonych planów. </w:t>
      </w:r>
    </w:p>
    <w:p w:rsidR="00A51459" w:rsidRPr="007A19F1" w:rsidRDefault="00A51459" w:rsidP="00DF640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A19F1">
        <w:rPr>
          <w:rFonts w:ascii="Times New Roman" w:eastAsia="Times New Roman" w:hAnsi="Times New Roman" w:cs="Times New Roman"/>
          <w:sz w:val="25"/>
          <w:szCs w:val="25"/>
        </w:rPr>
        <w:t>Zaległości są zaewidencjonowane na koncie należności zadłużonych osób i tą kwotą nie są obciążeni pozostali członkowie. Od nieterminowych opłat naliczane są odsetki za zwłokę, co powinno mobilizować do terminowej wpłaty.</w:t>
      </w:r>
    </w:p>
    <w:p w:rsidR="00A51459" w:rsidRPr="007A19F1" w:rsidRDefault="00A51459" w:rsidP="00EC12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t>Analizuj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ąc dodatki mieszkaniowe obserwujemy, że na przestrzeni lat 2004 - 201</w:t>
      </w:r>
      <w:r w:rsidR="00EC12CA" w:rsidRPr="007A19F1">
        <w:rPr>
          <w:rFonts w:ascii="Times New Roman" w:eastAsia="Times New Roman" w:hAnsi="Times New Roman" w:cs="Times New Roman"/>
          <w:sz w:val="25"/>
          <w:szCs w:val="25"/>
        </w:rPr>
        <w:t>7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 ilość osób otrzymujących dodatek z roku na rok maleje.</w:t>
      </w:r>
    </w:p>
    <w:p w:rsidR="00A51459" w:rsidRPr="007A19F1" w:rsidRDefault="00A51459" w:rsidP="00EC12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t>Dla przyk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>ładu podam, że w 2004 dodatek otrzymywało 178 rodzin, natomiast w 2017 tylko 34, tj. prawie 5-krotnie mniej, a w stosunku do wszystkich 1170 rodzin zamieszkałych w naszych zasobach, to stanowi tylko 2,9 % rodzin otrzymujących dodatek w stosunku do wszystkich zamieszkałych.</w:t>
      </w:r>
    </w:p>
    <w:p w:rsidR="00EC12CA" w:rsidRPr="007A19F1" w:rsidRDefault="00EC12CA" w:rsidP="00D3271D">
      <w:pPr>
        <w:shd w:val="clear" w:color="auto" w:fill="FFFFFF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17" w:name="_Hlk514947822"/>
      <w:r w:rsidRPr="007A19F1">
        <w:rPr>
          <w:rFonts w:ascii="Times New Roman" w:hAnsi="Times New Roman" w:cs="Times New Roman"/>
          <w:b/>
          <w:bCs/>
          <w:sz w:val="25"/>
          <w:szCs w:val="25"/>
        </w:rPr>
        <w:t>Szanowni Pa</w:t>
      </w:r>
      <w:r w:rsidRPr="007A19F1">
        <w:rPr>
          <w:rFonts w:ascii="Times New Roman" w:eastAsia="Times New Roman" w:hAnsi="Times New Roman" w:cs="Times New Roman"/>
          <w:b/>
          <w:bCs/>
          <w:sz w:val="25"/>
          <w:szCs w:val="25"/>
        </w:rPr>
        <w:t>ństwo !</w:t>
      </w:r>
    </w:p>
    <w:p w:rsidR="00EC12CA" w:rsidRPr="007A19F1" w:rsidRDefault="00EC12CA" w:rsidP="00D327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t>Przedstawione w sprawozdaniu finansowym informacje jak i osi</w:t>
      </w:r>
      <w:r w:rsidRPr="007A19F1">
        <w:rPr>
          <w:rFonts w:ascii="Times New Roman" w:eastAsia="Times New Roman" w:hAnsi="Times New Roman" w:cs="Times New Roman"/>
          <w:sz w:val="25"/>
          <w:szCs w:val="25"/>
        </w:rPr>
        <w:t xml:space="preserve">ągnięte wyniki pozwalają na stwierdzenie, że </w:t>
      </w:r>
      <w:r w:rsidRPr="007A19F1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sytuacja finansowa Spółdzielni jest ustabilizowana i na dzień dzisiejszy nie ma żadnych zagrożeń w kontynuowaniu jej </w:t>
      </w:r>
      <w:r w:rsidR="00C67F4A" w:rsidRPr="007A19F1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dalszej </w:t>
      </w:r>
      <w:r w:rsidRPr="007A19F1">
        <w:rPr>
          <w:rFonts w:ascii="Times New Roman" w:eastAsia="Times New Roman" w:hAnsi="Times New Roman" w:cs="Times New Roman"/>
          <w:b/>
          <w:bCs/>
          <w:sz w:val="25"/>
          <w:szCs w:val="25"/>
        </w:rPr>
        <w:t>działalności.</w:t>
      </w:r>
    </w:p>
    <w:p w:rsidR="00EC12CA" w:rsidRPr="007A19F1" w:rsidRDefault="00EC12CA" w:rsidP="0051552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t>Dziękując za uwagę, w imieniu Zarządu wnioskuję do Walnego Zgromadzenia o podjęcie uchwał w sprawie:</w:t>
      </w:r>
    </w:p>
    <w:p w:rsidR="00EC12CA" w:rsidRPr="007A19F1" w:rsidRDefault="00EC12CA" w:rsidP="00515526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t>1) zatwierdzenia sprawozdania finansowego Spółdzielni (bilansu) za 201</w:t>
      </w:r>
      <w:r w:rsidR="003A71E1" w:rsidRPr="007A19F1">
        <w:rPr>
          <w:rFonts w:ascii="Times New Roman" w:hAnsi="Times New Roman" w:cs="Times New Roman"/>
          <w:sz w:val="25"/>
          <w:szCs w:val="25"/>
        </w:rPr>
        <w:t>7</w:t>
      </w:r>
      <w:r w:rsidRPr="007A19F1">
        <w:rPr>
          <w:rFonts w:ascii="Times New Roman" w:hAnsi="Times New Roman" w:cs="Times New Roman"/>
          <w:sz w:val="25"/>
          <w:szCs w:val="25"/>
        </w:rPr>
        <w:t xml:space="preserve"> rok, oraz</w:t>
      </w:r>
    </w:p>
    <w:p w:rsidR="00EC12CA" w:rsidRPr="007A19F1" w:rsidRDefault="00EC12CA" w:rsidP="00515526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7A19F1">
        <w:rPr>
          <w:rFonts w:ascii="Times New Roman" w:hAnsi="Times New Roman" w:cs="Times New Roman"/>
          <w:sz w:val="25"/>
          <w:szCs w:val="25"/>
        </w:rPr>
        <w:t>2) dokonania podziału nadwyżki bilansowej za 201</w:t>
      </w:r>
      <w:r w:rsidR="003A71E1" w:rsidRPr="007A19F1">
        <w:rPr>
          <w:rFonts w:ascii="Times New Roman" w:hAnsi="Times New Roman" w:cs="Times New Roman"/>
          <w:sz w:val="25"/>
          <w:szCs w:val="25"/>
        </w:rPr>
        <w:t>7</w:t>
      </w:r>
      <w:r w:rsidRPr="007A19F1">
        <w:rPr>
          <w:rFonts w:ascii="Times New Roman" w:hAnsi="Times New Roman" w:cs="Times New Roman"/>
          <w:sz w:val="25"/>
          <w:szCs w:val="25"/>
        </w:rPr>
        <w:t xml:space="preserve"> rok, w wysokości </w:t>
      </w:r>
      <w:r w:rsidR="003A71E1" w:rsidRPr="007A19F1">
        <w:rPr>
          <w:rFonts w:ascii="Times New Roman" w:eastAsia="Times New Roman" w:hAnsi="Times New Roman" w:cs="Times New Roman"/>
          <w:b/>
          <w:sz w:val="25"/>
          <w:szCs w:val="25"/>
        </w:rPr>
        <w:t>228.386,78 zł netto</w:t>
      </w:r>
      <w:r w:rsidR="003A71E1" w:rsidRPr="007A19F1">
        <w:rPr>
          <w:rFonts w:ascii="Times New Roman" w:eastAsia="BookmanOldStyle,Bold" w:hAnsi="Times New Roman" w:cs="Times New Roman"/>
          <w:b/>
          <w:sz w:val="25"/>
          <w:szCs w:val="25"/>
        </w:rPr>
        <w:t xml:space="preserve"> </w:t>
      </w:r>
      <w:r w:rsidR="003A71E1" w:rsidRPr="007A19F1">
        <w:rPr>
          <w:rFonts w:ascii="Times New Roman" w:eastAsia="BookmanOldStyle,Bold" w:hAnsi="Times New Roman" w:cs="Times New Roman"/>
          <w:b/>
          <w:sz w:val="25"/>
          <w:szCs w:val="25"/>
        </w:rPr>
        <w:br/>
      </w:r>
      <w:r w:rsidRPr="007A19F1">
        <w:rPr>
          <w:rFonts w:ascii="Times New Roman" w:hAnsi="Times New Roman" w:cs="Times New Roman"/>
          <w:sz w:val="25"/>
          <w:szCs w:val="25"/>
        </w:rPr>
        <w:t>– uzyskanej z własnej działalności gospodarczej Spółdzielni</w:t>
      </w:r>
      <w:r w:rsidR="003A71E1" w:rsidRPr="007A19F1">
        <w:rPr>
          <w:rFonts w:ascii="Times New Roman" w:hAnsi="Times New Roman" w:cs="Times New Roman"/>
          <w:sz w:val="25"/>
          <w:szCs w:val="25"/>
        </w:rPr>
        <w:t xml:space="preserve"> zgodnie z wnioskiem Zarządu i Rady Nadzorczej</w:t>
      </w:r>
      <w:r w:rsidRPr="007A19F1">
        <w:rPr>
          <w:rFonts w:ascii="Times New Roman" w:hAnsi="Times New Roman" w:cs="Times New Roman"/>
          <w:sz w:val="25"/>
          <w:szCs w:val="25"/>
        </w:rPr>
        <w:t>.</w:t>
      </w:r>
    </w:p>
    <w:p w:rsidR="00EC12CA" w:rsidRPr="007A19F1" w:rsidRDefault="00EC12CA" w:rsidP="005155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8"/>
          <w:sz w:val="25"/>
          <w:szCs w:val="25"/>
        </w:rPr>
      </w:pPr>
      <w:r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Zarząd i Rada Nadzorcza proponuje, a zarazem wnioskuje, aby </w:t>
      </w:r>
      <w:r w:rsidR="003A71E1"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wypracowaną 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>kwot</w:t>
      </w:r>
      <w:r w:rsidR="003A71E1" w:rsidRPr="007A19F1">
        <w:rPr>
          <w:rFonts w:ascii="Times New Roman" w:hAnsi="Times New Roman" w:cs="Times New Roman"/>
          <w:spacing w:val="-8"/>
          <w:sz w:val="25"/>
          <w:szCs w:val="25"/>
        </w:rPr>
        <w:t>ę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 nadwyżki </w:t>
      </w:r>
      <w:r w:rsidR="003A71E1"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w wysokości </w:t>
      </w:r>
      <w:r w:rsidR="003A71E1" w:rsidRPr="007A19F1">
        <w:rPr>
          <w:rFonts w:ascii="Times New Roman" w:eastAsia="Times New Roman" w:hAnsi="Times New Roman" w:cs="Times New Roman"/>
          <w:b/>
          <w:sz w:val="25"/>
          <w:szCs w:val="25"/>
        </w:rPr>
        <w:t xml:space="preserve">228.386,78 zł 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przeznaczyć </w:t>
      </w:r>
      <w:r w:rsidR="000C2A88"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w całości </w:t>
      </w:r>
      <w:r w:rsidRPr="007A19F1">
        <w:rPr>
          <w:rFonts w:ascii="Times New Roman" w:hAnsi="Times New Roman" w:cs="Times New Roman"/>
          <w:b/>
          <w:spacing w:val="-7"/>
          <w:sz w:val="25"/>
          <w:szCs w:val="25"/>
        </w:rPr>
        <w:t xml:space="preserve">na </w:t>
      </w:r>
      <w:r w:rsidRPr="007A19F1">
        <w:rPr>
          <w:rFonts w:ascii="Times New Roman" w:hAnsi="Times New Roman" w:cs="Times New Roman"/>
          <w:b/>
          <w:spacing w:val="-8"/>
          <w:sz w:val="25"/>
          <w:szCs w:val="25"/>
        </w:rPr>
        <w:t>fundusz remontowy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 wszystkich nieruchomości </w:t>
      </w:r>
      <w:r w:rsidR="000C2A88" w:rsidRPr="007A19F1">
        <w:rPr>
          <w:rFonts w:ascii="Times New Roman" w:hAnsi="Times New Roman" w:cs="Times New Roman"/>
          <w:spacing w:val="-8"/>
          <w:sz w:val="25"/>
          <w:szCs w:val="25"/>
        </w:rPr>
        <w:br/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>wg wskaźnika na m</w:t>
      </w:r>
      <w:r w:rsidRPr="007A19F1">
        <w:rPr>
          <w:rFonts w:ascii="Times New Roman" w:hAnsi="Times New Roman" w:cs="Times New Roman"/>
          <w:spacing w:val="-8"/>
          <w:sz w:val="25"/>
          <w:szCs w:val="25"/>
          <w:vertAlign w:val="superscript"/>
        </w:rPr>
        <w:t>2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>, w zakresie obciążającym członków, co z uwagi na trwające prace termomoderniza</w:t>
      </w:r>
      <w:r w:rsidR="003A71E1" w:rsidRPr="007A19F1">
        <w:rPr>
          <w:rFonts w:ascii="Times New Roman" w:hAnsi="Times New Roman" w:cs="Times New Roman"/>
          <w:spacing w:val="-8"/>
          <w:sz w:val="25"/>
          <w:szCs w:val="25"/>
        </w:rPr>
        <w:t>-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>cyjne</w:t>
      </w:r>
      <w:r w:rsidR="003A71E1"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, </w:t>
      </w:r>
      <w:r w:rsidR="003A71E1" w:rsidRPr="007A19F1">
        <w:rPr>
          <w:rFonts w:ascii="Times New Roman" w:hAnsi="Times New Roman" w:cs="Times New Roman"/>
          <w:spacing w:val="-8"/>
          <w:sz w:val="24"/>
          <w:szCs w:val="24"/>
        </w:rPr>
        <w:t>(w bieżącym roku na największym naszym budynku przy ul. Ludowej 48)</w:t>
      </w:r>
      <w:r w:rsidR="003A71E1"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, </w:t>
      </w:r>
      <w:r w:rsidRPr="007A19F1">
        <w:rPr>
          <w:rFonts w:ascii="Times New Roman" w:hAnsi="Times New Roman" w:cs="Times New Roman"/>
          <w:spacing w:val="-7"/>
          <w:sz w:val="25"/>
          <w:szCs w:val="25"/>
        </w:rPr>
        <w:t xml:space="preserve">wpłynie na zwiększenie środków funduszu </w:t>
      </w:r>
      <w:r w:rsidR="003A71E1" w:rsidRPr="007A19F1">
        <w:rPr>
          <w:rFonts w:ascii="Times New Roman" w:hAnsi="Times New Roman" w:cs="Times New Roman"/>
          <w:spacing w:val="-7"/>
          <w:sz w:val="25"/>
          <w:szCs w:val="25"/>
        </w:rPr>
        <w:t xml:space="preserve">na tak potrzebne </w:t>
      </w:r>
      <w:r w:rsidR="00A504F2" w:rsidRPr="007A19F1">
        <w:rPr>
          <w:rFonts w:ascii="Times New Roman" w:hAnsi="Times New Roman" w:cs="Times New Roman"/>
          <w:spacing w:val="-7"/>
          <w:sz w:val="25"/>
          <w:szCs w:val="25"/>
        </w:rPr>
        <w:t xml:space="preserve">i oczekiwane </w:t>
      </w:r>
      <w:r w:rsidR="003A71E1" w:rsidRPr="007A19F1">
        <w:rPr>
          <w:rFonts w:ascii="Times New Roman" w:hAnsi="Times New Roman" w:cs="Times New Roman"/>
          <w:spacing w:val="-7"/>
          <w:sz w:val="25"/>
          <w:szCs w:val="25"/>
        </w:rPr>
        <w:t>prace remontowe</w:t>
      </w:r>
      <w:r w:rsidRPr="007A19F1">
        <w:rPr>
          <w:rFonts w:ascii="Times New Roman" w:hAnsi="Times New Roman" w:cs="Times New Roman"/>
          <w:spacing w:val="-7"/>
          <w:sz w:val="25"/>
          <w:szCs w:val="25"/>
        </w:rPr>
        <w:t>.</w:t>
      </w:r>
    </w:p>
    <w:p w:rsidR="00EC12CA" w:rsidRPr="007A19F1" w:rsidRDefault="00EC12CA" w:rsidP="00515526">
      <w:pPr>
        <w:shd w:val="clear" w:color="auto" w:fill="FFFFFF"/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hAnsi="Times New Roman" w:cs="Times New Roman"/>
          <w:sz w:val="12"/>
          <w:szCs w:val="12"/>
        </w:rPr>
      </w:pPr>
    </w:p>
    <w:p w:rsidR="00EC12CA" w:rsidRPr="007A19F1" w:rsidRDefault="00EC12CA" w:rsidP="00C45416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992" w:hanging="708"/>
        <w:jc w:val="both"/>
        <w:rPr>
          <w:rFonts w:ascii="Times New Roman" w:hAnsi="Times New Roman" w:cs="Times New Roman"/>
          <w:sz w:val="24"/>
          <w:szCs w:val="24"/>
        </w:rPr>
      </w:pPr>
      <w:r w:rsidRPr="007A19F1">
        <w:rPr>
          <w:rFonts w:ascii="Times New Roman" w:hAnsi="Times New Roman" w:cs="Times New Roman"/>
          <w:sz w:val="24"/>
          <w:szCs w:val="24"/>
        </w:rPr>
        <w:t>Wysokie Mazowieckie, 2</w:t>
      </w:r>
      <w:r w:rsidR="00E16846" w:rsidRPr="007A19F1">
        <w:rPr>
          <w:rFonts w:ascii="Times New Roman" w:hAnsi="Times New Roman" w:cs="Times New Roman"/>
          <w:sz w:val="24"/>
          <w:szCs w:val="24"/>
        </w:rPr>
        <w:t>8</w:t>
      </w:r>
      <w:r w:rsidRPr="007A19F1">
        <w:rPr>
          <w:rFonts w:ascii="Times New Roman" w:hAnsi="Times New Roman" w:cs="Times New Roman"/>
          <w:sz w:val="24"/>
          <w:szCs w:val="24"/>
        </w:rPr>
        <w:t>.03.201</w:t>
      </w:r>
      <w:r w:rsidR="00E16846" w:rsidRPr="007A19F1">
        <w:rPr>
          <w:rFonts w:ascii="Times New Roman" w:hAnsi="Times New Roman" w:cs="Times New Roman"/>
          <w:sz w:val="24"/>
          <w:szCs w:val="24"/>
        </w:rPr>
        <w:t>8</w:t>
      </w:r>
      <w:r w:rsidRPr="007A19F1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C12CA" w:rsidRPr="007A19F1" w:rsidRDefault="000E4EF9" w:rsidP="00C45416">
      <w:pPr>
        <w:spacing w:before="120" w:after="0" w:line="240" w:lineRule="auto"/>
        <w:rPr>
          <w:rFonts w:ascii="Arial CE" w:eastAsia="Times New Roman" w:hAnsi="Arial CE" w:cs="Times New Roman"/>
          <w:sz w:val="20"/>
          <w:szCs w:val="20"/>
          <w:lang w:eastAsia="pl-PL"/>
        </w:rPr>
      </w:pPr>
      <w:r>
        <w:rPr>
          <w:rFonts w:ascii="Arial CE" w:eastAsia="Times New Roman" w:hAnsi="Arial CE" w:cs="Times New Roman"/>
          <w:sz w:val="20"/>
          <w:szCs w:val="20"/>
          <w:lang w:eastAsia="pl-PL"/>
        </w:rPr>
        <w:t xml:space="preserve">                               </w:t>
      </w:r>
      <w:r w:rsidR="00EC12CA" w:rsidRPr="007A19F1">
        <w:rPr>
          <w:rFonts w:ascii="Arial CE" w:eastAsia="Times New Roman" w:hAnsi="Arial CE" w:cs="Times New Roman"/>
          <w:sz w:val="20"/>
          <w:szCs w:val="20"/>
          <w:lang w:eastAsia="pl-PL"/>
        </w:rPr>
        <w:t>Sporządził:</w:t>
      </w:r>
    </w:p>
    <w:p w:rsidR="00515526" w:rsidRPr="007A19F1" w:rsidRDefault="00EC12CA" w:rsidP="000E4EF9">
      <w:pPr>
        <w:spacing w:before="6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A19F1">
        <w:rPr>
          <w:rFonts w:ascii="Arial CE" w:eastAsia="Times New Roman" w:hAnsi="Arial CE" w:cs="Times New Roman"/>
          <w:sz w:val="20"/>
          <w:szCs w:val="20"/>
          <w:lang w:eastAsia="pl-PL"/>
        </w:rPr>
        <w:t xml:space="preserve">             </w:t>
      </w:r>
      <w:r w:rsidR="000E4EF9">
        <w:rPr>
          <w:rFonts w:ascii="Arial CE" w:eastAsia="Times New Roman" w:hAnsi="Arial CE" w:cs="Times New Roman"/>
          <w:sz w:val="20"/>
          <w:szCs w:val="20"/>
          <w:lang w:eastAsia="pl-PL"/>
        </w:rPr>
        <w:t xml:space="preserve">                   </w:t>
      </w:r>
      <w:r w:rsidRPr="007A19F1">
        <w:rPr>
          <w:rFonts w:ascii="Arial CE" w:eastAsia="Times New Roman" w:hAnsi="Arial CE" w:cs="Times New Roman"/>
          <w:sz w:val="20"/>
          <w:szCs w:val="20"/>
          <w:lang w:eastAsia="pl-PL"/>
        </w:rPr>
        <w:t xml:space="preserve">   </w:t>
      </w:r>
      <w:r w:rsidRPr="007A19F1">
        <w:rPr>
          <w:rFonts w:ascii="Times New Roman" w:eastAsia="Times New Roman" w:hAnsi="Times New Roman" w:cs="Times New Roman"/>
          <w:lang w:eastAsia="pl-PL"/>
        </w:rPr>
        <w:t xml:space="preserve">Zdzisława Monika Godlewska </w:t>
      </w:r>
    </w:p>
    <w:p w:rsidR="00E110E3" w:rsidRPr="007A19F1" w:rsidRDefault="00EC12CA" w:rsidP="00C45416">
      <w:pPr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A19F1">
        <w:rPr>
          <w:i/>
        </w:rPr>
        <w:t>Niniejsze Sprawozdanie wraz z załącznikami, wyłożono do wglądu członków Spółdzielni od dnia 2</w:t>
      </w:r>
      <w:r w:rsidR="00C45416" w:rsidRPr="007A19F1">
        <w:rPr>
          <w:i/>
        </w:rPr>
        <w:t>9</w:t>
      </w:r>
      <w:r w:rsidRPr="007A19F1">
        <w:rPr>
          <w:i/>
        </w:rPr>
        <w:t>.0</w:t>
      </w:r>
      <w:r w:rsidR="00C45416" w:rsidRPr="007A19F1">
        <w:rPr>
          <w:i/>
        </w:rPr>
        <w:t>5</w:t>
      </w:r>
      <w:r w:rsidRPr="007A19F1">
        <w:rPr>
          <w:i/>
        </w:rPr>
        <w:t>.201</w:t>
      </w:r>
      <w:r w:rsidR="00C45416" w:rsidRPr="007A19F1">
        <w:rPr>
          <w:i/>
        </w:rPr>
        <w:t>8</w:t>
      </w:r>
      <w:r w:rsidRPr="007A19F1">
        <w:rPr>
          <w:i/>
          <w:sz w:val="16"/>
          <w:szCs w:val="16"/>
        </w:rPr>
        <w:t xml:space="preserve"> </w:t>
      </w:r>
      <w:r w:rsidRPr="007A19F1">
        <w:rPr>
          <w:i/>
        </w:rPr>
        <w:t>r w godz. 8</w:t>
      </w:r>
      <w:r w:rsidRPr="007A19F1">
        <w:rPr>
          <w:i/>
          <w:u w:val="single"/>
          <w:vertAlign w:val="superscript"/>
        </w:rPr>
        <w:t>00</w:t>
      </w:r>
      <w:r w:rsidRPr="007A19F1">
        <w:rPr>
          <w:i/>
        </w:rPr>
        <w:t xml:space="preserve"> - 14</w:t>
      </w:r>
      <w:r w:rsidRPr="007A19F1">
        <w:rPr>
          <w:i/>
          <w:u w:val="single"/>
          <w:vertAlign w:val="superscript"/>
        </w:rPr>
        <w:t>00</w:t>
      </w:r>
      <w:r w:rsidRPr="007A19F1">
        <w:rPr>
          <w:i/>
        </w:rPr>
        <w:t xml:space="preserve">  w biurze Spółdzielni przy ul. Jagiellońskiej 24, w pokoju działu członkowsko – mieszkanio</w:t>
      </w:r>
      <w:r w:rsidR="00C45416" w:rsidRPr="007A19F1">
        <w:rPr>
          <w:i/>
        </w:rPr>
        <w:t>-</w:t>
      </w:r>
      <w:r w:rsidRPr="007A19F1">
        <w:rPr>
          <w:i/>
        </w:rPr>
        <w:t xml:space="preserve">wego i będzie przedstawione na Walnym Zgromadzeniu w dniu </w:t>
      </w:r>
      <w:r w:rsidR="00616DE2" w:rsidRPr="007A19F1">
        <w:rPr>
          <w:i/>
        </w:rPr>
        <w:t>13</w:t>
      </w:r>
      <w:r w:rsidRPr="007A19F1">
        <w:rPr>
          <w:i/>
        </w:rPr>
        <w:t>.0</w:t>
      </w:r>
      <w:r w:rsidR="00616DE2" w:rsidRPr="007A19F1">
        <w:rPr>
          <w:i/>
        </w:rPr>
        <w:t>6</w:t>
      </w:r>
      <w:r w:rsidRPr="007A19F1">
        <w:rPr>
          <w:i/>
        </w:rPr>
        <w:t>.201</w:t>
      </w:r>
      <w:r w:rsidR="00616DE2" w:rsidRPr="007A19F1">
        <w:rPr>
          <w:i/>
        </w:rPr>
        <w:t>8</w:t>
      </w:r>
      <w:r w:rsidRPr="007A19F1">
        <w:rPr>
          <w:i/>
        </w:rPr>
        <w:t xml:space="preserve"> roku.</w:t>
      </w:r>
      <w:bookmarkEnd w:id="17"/>
    </w:p>
    <w:sectPr w:rsidR="00E110E3" w:rsidRPr="007A19F1" w:rsidSect="000E4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851" w:bottom="794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9EA" w:rsidRDefault="006329EA" w:rsidP="00FC1023">
      <w:pPr>
        <w:spacing w:after="0" w:line="240" w:lineRule="auto"/>
      </w:pPr>
      <w:r>
        <w:separator/>
      </w:r>
    </w:p>
  </w:endnote>
  <w:endnote w:type="continuationSeparator" w:id="0">
    <w:p w:rsidR="006329EA" w:rsidRDefault="006329EA" w:rsidP="00FC1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OldStyle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0071647"/>
      <w:docPartObj>
        <w:docPartGallery w:val="Page Numbers (Bottom of Page)"/>
        <w:docPartUnique/>
      </w:docPartObj>
    </w:sdtPr>
    <w:sdtContent>
      <w:p w:rsidR="00FC1023" w:rsidRDefault="00FC10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C1023" w:rsidRDefault="00FC10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9EA" w:rsidRDefault="006329EA" w:rsidP="00FC1023">
      <w:pPr>
        <w:spacing w:after="0" w:line="240" w:lineRule="auto"/>
      </w:pPr>
      <w:r>
        <w:separator/>
      </w:r>
    </w:p>
  </w:footnote>
  <w:footnote w:type="continuationSeparator" w:id="0">
    <w:p w:rsidR="006329EA" w:rsidRDefault="006329EA" w:rsidP="00FC1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B4917"/>
    <w:multiLevelType w:val="hybridMultilevel"/>
    <w:tmpl w:val="8618B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96DEA"/>
    <w:multiLevelType w:val="hybridMultilevel"/>
    <w:tmpl w:val="FBCC64CA"/>
    <w:lvl w:ilvl="0" w:tplc="3CFAAF3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5125E"/>
    <w:multiLevelType w:val="hybridMultilevel"/>
    <w:tmpl w:val="FBCC64CA"/>
    <w:lvl w:ilvl="0" w:tplc="3CFAAF3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84028"/>
    <w:multiLevelType w:val="hybridMultilevel"/>
    <w:tmpl w:val="FBCC64CA"/>
    <w:lvl w:ilvl="0" w:tplc="3CFAAF3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C"/>
    <w:rsid w:val="000169EF"/>
    <w:rsid w:val="00053790"/>
    <w:rsid w:val="00060127"/>
    <w:rsid w:val="000C2A88"/>
    <w:rsid w:val="000D15E8"/>
    <w:rsid w:val="000E4EF9"/>
    <w:rsid w:val="0014003D"/>
    <w:rsid w:val="0017674B"/>
    <w:rsid w:val="00192D27"/>
    <w:rsid w:val="00197494"/>
    <w:rsid w:val="001E3416"/>
    <w:rsid w:val="001F39ED"/>
    <w:rsid w:val="00226591"/>
    <w:rsid w:val="00233F02"/>
    <w:rsid w:val="002556E8"/>
    <w:rsid w:val="00270725"/>
    <w:rsid w:val="002A3087"/>
    <w:rsid w:val="002E1C37"/>
    <w:rsid w:val="00307B95"/>
    <w:rsid w:val="00344C8F"/>
    <w:rsid w:val="00374AAA"/>
    <w:rsid w:val="003806DB"/>
    <w:rsid w:val="00394C9C"/>
    <w:rsid w:val="003A1D59"/>
    <w:rsid w:val="003A71E1"/>
    <w:rsid w:val="003C1192"/>
    <w:rsid w:val="003C48BF"/>
    <w:rsid w:val="003C5DC1"/>
    <w:rsid w:val="003E3B97"/>
    <w:rsid w:val="00401C62"/>
    <w:rsid w:val="00425E0B"/>
    <w:rsid w:val="00441F4E"/>
    <w:rsid w:val="00483C3C"/>
    <w:rsid w:val="0049615A"/>
    <w:rsid w:val="004C6074"/>
    <w:rsid w:val="004E73F1"/>
    <w:rsid w:val="00515526"/>
    <w:rsid w:val="00521A14"/>
    <w:rsid w:val="005355EA"/>
    <w:rsid w:val="005517B8"/>
    <w:rsid w:val="00583351"/>
    <w:rsid w:val="005A6717"/>
    <w:rsid w:val="005F115B"/>
    <w:rsid w:val="0060294F"/>
    <w:rsid w:val="00616DE2"/>
    <w:rsid w:val="006329EA"/>
    <w:rsid w:val="006E723D"/>
    <w:rsid w:val="007018D8"/>
    <w:rsid w:val="0075254F"/>
    <w:rsid w:val="00775D34"/>
    <w:rsid w:val="007A19F1"/>
    <w:rsid w:val="007C0A03"/>
    <w:rsid w:val="008342B3"/>
    <w:rsid w:val="00860C45"/>
    <w:rsid w:val="00862E0E"/>
    <w:rsid w:val="008D2F32"/>
    <w:rsid w:val="008D627C"/>
    <w:rsid w:val="00912845"/>
    <w:rsid w:val="009315BD"/>
    <w:rsid w:val="0094361B"/>
    <w:rsid w:val="0097589B"/>
    <w:rsid w:val="009874BE"/>
    <w:rsid w:val="009B31ED"/>
    <w:rsid w:val="009E0904"/>
    <w:rsid w:val="009E62D1"/>
    <w:rsid w:val="009F7ECD"/>
    <w:rsid w:val="00A43BF9"/>
    <w:rsid w:val="00A504F2"/>
    <w:rsid w:val="00A51459"/>
    <w:rsid w:val="00A55DF0"/>
    <w:rsid w:val="00A56C91"/>
    <w:rsid w:val="00A907F3"/>
    <w:rsid w:val="00B717CE"/>
    <w:rsid w:val="00B84930"/>
    <w:rsid w:val="00BC0986"/>
    <w:rsid w:val="00BD50C0"/>
    <w:rsid w:val="00BD5903"/>
    <w:rsid w:val="00C017E5"/>
    <w:rsid w:val="00C019D5"/>
    <w:rsid w:val="00C45416"/>
    <w:rsid w:val="00C5346B"/>
    <w:rsid w:val="00C57823"/>
    <w:rsid w:val="00C672D9"/>
    <w:rsid w:val="00C67F4A"/>
    <w:rsid w:val="00CB03C9"/>
    <w:rsid w:val="00D3271D"/>
    <w:rsid w:val="00D81BC8"/>
    <w:rsid w:val="00D85965"/>
    <w:rsid w:val="00DB0ED9"/>
    <w:rsid w:val="00DC1370"/>
    <w:rsid w:val="00DC18DF"/>
    <w:rsid w:val="00DC1B7A"/>
    <w:rsid w:val="00DD2281"/>
    <w:rsid w:val="00DD3B34"/>
    <w:rsid w:val="00DD6635"/>
    <w:rsid w:val="00DD749B"/>
    <w:rsid w:val="00DF5BBC"/>
    <w:rsid w:val="00DF6409"/>
    <w:rsid w:val="00E110E3"/>
    <w:rsid w:val="00E16846"/>
    <w:rsid w:val="00E724E0"/>
    <w:rsid w:val="00E7364A"/>
    <w:rsid w:val="00E74147"/>
    <w:rsid w:val="00E9414B"/>
    <w:rsid w:val="00EC12CA"/>
    <w:rsid w:val="00EE560D"/>
    <w:rsid w:val="00F26AFA"/>
    <w:rsid w:val="00F5606A"/>
    <w:rsid w:val="00F60BF3"/>
    <w:rsid w:val="00F655A5"/>
    <w:rsid w:val="00F672CC"/>
    <w:rsid w:val="00F91346"/>
    <w:rsid w:val="00FC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2038B"/>
  <w15:chartTrackingRefBased/>
  <w15:docId w15:val="{50559677-989F-40BC-9DEA-524F2864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860C45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60C45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1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60C45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1" w:color="auto"/>
      </w:pBd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73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4C8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C12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12C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60C4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60C45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60C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1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023"/>
  </w:style>
  <w:style w:type="paragraph" w:styleId="Stopka">
    <w:name w:val="footer"/>
    <w:basedOn w:val="Normalny"/>
    <w:link w:val="StopkaZnak"/>
    <w:uiPriority w:val="99"/>
    <w:unhideWhenUsed/>
    <w:rsid w:val="00FC1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023"/>
  </w:style>
  <w:style w:type="paragraph" w:styleId="Tekstdymka">
    <w:name w:val="Balloon Text"/>
    <w:basedOn w:val="Normalny"/>
    <w:link w:val="TekstdymkaZnak"/>
    <w:uiPriority w:val="99"/>
    <w:semiHidden/>
    <w:unhideWhenUsed/>
    <w:rsid w:val="007C0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C604D-D781-48E2-B560-A623E2E8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10</Pages>
  <Words>4453</Words>
  <Characters>26724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iborek</dc:creator>
  <cp:keywords/>
  <dc:description/>
  <cp:lastModifiedBy>iborek</cp:lastModifiedBy>
  <cp:revision>27</cp:revision>
  <cp:lastPrinted>2018-05-29T11:04:00Z</cp:lastPrinted>
  <dcterms:created xsi:type="dcterms:W3CDTF">2018-04-12T09:39:00Z</dcterms:created>
  <dcterms:modified xsi:type="dcterms:W3CDTF">2018-05-29T11:07:00Z</dcterms:modified>
</cp:coreProperties>
</file>