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124" w:rsidRDefault="00F50696" w:rsidP="00451124">
      <w:pPr>
        <w:jc w:val="right"/>
        <w:rPr>
          <w:sz w:val="26"/>
          <w:szCs w:val="26"/>
        </w:rPr>
      </w:pPr>
      <w:bookmarkStart w:id="0" w:name="_Hlk509824545"/>
      <w:r>
        <w:rPr>
          <w:sz w:val="26"/>
          <w:szCs w:val="26"/>
        </w:rPr>
        <w:t>Wysokie Mazowieckie, dnia 2</w:t>
      </w:r>
      <w:r w:rsidR="003B19B5">
        <w:rPr>
          <w:sz w:val="26"/>
          <w:szCs w:val="26"/>
        </w:rPr>
        <w:t>8</w:t>
      </w:r>
      <w:r>
        <w:rPr>
          <w:sz w:val="26"/>
          <w:szCs w:val="26"/>
        </w:rPr>
        <w:t>.03.201</w:t>
      </w:r>
      <w:r w:rsidR="003B19B5">
        <w:rPr>
          <w:sz w:val="26"/>
          <w:szCs w:val="26"/>
        </w:rPr>
        <w:t>8</w:t>
      </w:r>
      <w:r>
        <w:rPr>
          <w:sz w:val="26"/>
          <w:szCs w:val="26"/>
        </w:rPr>
        <w:t xml:space="preserve"> r.</w:t>
      </w:r>
    </w:p>
    <w:p w:rsidR="00F50696" w:rsidRPr="00451124" w:rsidRDefault="00F50696" w:rsidP="00451124">
      <w:pPr>
        <w:rPr>
          <w:b/>
          <w:sz w:val="26"/>
          <w:szCs w:val="26"/>
        </w:rPr>
      </w:pPr>
      <w:r w:rsidRPr="00451124">
        <w:rPr>
          <w:b/>
          <w:sz w:val="23"/>
          <w:szCs w:val="23"/>
        </w:rPr>
        <w:t xml:space="preserve">                ZARZĄD</w:t>
      </w:r>
    </w:p>
    <w:p w:rsidR="00451124" w:rsidRPr="00451124" w:rsidRDefault="00F50696" w:rsidP="00451124">
      <w:pPr>
        <w:rPr>
          <w:b/>
          <w:bCs/>
          <w:sz w:val="23"/>
          <w:szCs w:val="23"/>
        </w:rPr>
      </w:pPr>
      <w:r w:rsidRPr="00451124">
        <w:rPr>
          <w:b/>
          <w:bCs/>
          <w:sz w:val="23"/>
          <w:szCs w:val="23"/>
        </w:rPr>
        <w:t xml:space="preserve">  Spółdzielni Mieszkaniowej</w:t>
      </w:r>
    </w:p>
    <w:p w:rsidR="00451124" w:rsidRPr="00451124" w:rsidRDefault="00F50696" w:rsidP="00451124">
      <w:pPr>
        <w:rPr>
          <w:b/>
          <w:sz w:val="23"/>
          <w:szCs w:val="23"/>
        </w:rPr>
      </w:pPr>
      <w:r w:rsidRPr="00451124">
        <w:rPr>
          <w:b/>
          <w:sz w:val="23"/>
          <w:szCs w:val="23"/>
        </w:rPr>
        <w:t xml:space="preserve"> w Wysokiem Mazowieckiem</w:t>
      </w:r>
    </w:p>
    <w:p w:rsidR="00451124" w:rsidRPr="00451124" w:rsidRDefault="00F50696" w:rsidP="00451124">
      <w:pPr>
        <w:rPr>
          <w:b/>
        </w:rPr>
      </w:pPr>
      <w:r w:rsidRPr="003B1239">
        <w:rPr>
          <w:sz w:val="26"/>
          <w:szCs w:val="26"/>
        </w:rPr>
        <w:t xml:space="preserve">                                                                                         </w:t>
      </w:r>
      <w:r>
        <w:rPr>
          <w:sz w:val="26"/>
          <w:szCs w:val="26"/>
        </w:rPr>
        <w:t xml:space="preserve">         </w:t>
      </w:r>
      <w:r w:rsidRPr="00451124">
        <w:rPr>
          <w:b/>
        </w:rPr>
        <w:t>RADA NADZORCZA</w:t>
      </w:r>
    </w:p>
    <w:p w:rsidR="00F50696" w:rsidRPr="00451124" w:rsidRDefault="00F50696" w:rsidP="00451124">
      <w:pPr>
        <w:rPr>
          <w:b/>
          <w:bCs/>
          <w:sz w:val="23"/>
          <w:szCs w:val="23"/>
        </w:rPr>
      </w:pPr>
      <w:r w:rsidRPr="00451124">
        <w:rPr>
          <w:b/>
        </w:rPr>
        <w:t xml:space="preserve">                                                                                                        </w:t>
      </w:r>
      <w:r w:rsidRPr="00451124">
        <w:rPr>
          <w:b/>
          <w:sz w:val="23"/>
          <w:szCs w:val="23"/>
        </w:rPr>
        <w:t>Spółdzielni Mieszkaniowej</w:t>
      </w:r>
    </w:p>
    <w:p w:rsidR="00F50696" w:rsidRPr="003E2E8C" w:rsidRDefault="00F50696" w:rsidP="00F50696">
      <w:pPr>
        <w:jc w:val="center"/>
        <w:rPr>
          <w:sz w:val="23"/>
          <w:szCs w:val="23"/>
        </w:rPr>
      </w:pPr>
      <w:r w:rsidRPr="003E2E8C">
        <w:rPr>
          <w:sz w:val="23"/>
          <w:szCs w:val="23"/>
        </w:rPr>
        <w:t xml:space="preserve">                                                                                              </w:t>
      </w:r>
      <w:r w:rsidRPr="003E2E8C">
        <w:rPr>
          <w:b/>
          <w:bCs/>
          <w:sz w:val="23"/>
          <w:szCs w:val="23"/>
        </w:rPr>
        <w:t>w Wysokiem Mazowieckiem</w:t>
      </w:r>
    </w:p>
    <w:bookmarkEnd w:id="0"/>
    <w:p w:rsidR="00171239" w:rsidRPr="0029330F" w:rsidRDefault="00171239" w:rsidP="00F50696">
      <w:pPr>
        <w:rPr>
          <w:sz w:val="20"/>
          <w:szCs w:val="20"/>
        </w:rPr>
      </w:pPr>
    </w:p>
    <w:p w:rsidR="00F50696" w:rsidRPr="005E22DF" w:rsidRDefault="00F50696" w:rsidP="00F50696">
      <w:pPr>
        <w:jc w:val="center"/>
        <w:rPr>
          <w:b/>
          <w:bCs/>
          <w:sz w:val="28"/>
          <w:szCs w:val="28"/>
        </w:rPr>
      </w:pPr>
      <w:r w:rsidRPr="005E22DF">
        <w:rPr>
          <w:b/>
          <w:bCs/>
          <w:sz w:val="28"/>
          <w:szCs w:val="28"/>
        </w:rPr>
        <w:t xml:space="preserve">Sprawozdanie </w:t>
      </w:r>
    </w:p>
    <w:p w:rsidR="00F50696" w:rsidRPr="003B1239" w:rsidRDefault="00F50696" w:rsidP="00F50696">
      <w:pPr>
        <w:jc w:val="center"/>
        <w:rPr>
          <w:b/>
          <w:bCs/>
          <w:sz w:val="26"/>
          <w:szCs w:val="26"/>
        </w:rPr>
      </w:pPr>
      <w:r w:rsidRPr="003B1239">
        <w:rPr>
          <w:b/>
          <w:bCs/>
          <w:sz w:val="26"/>
          <w:szCs w:val="26"/>
        </w:rPr>
        <w:t xml:space="preserve">z realizacji </w:t>
      </w:r>
      <w:r w:rsidR="003B19B5">
        <w:rPr>
          <w:b/>
          <w:bCs/>
          <w:sz w:val="26"/>
          <w:szCs w:val="26"/>
        </w:rPr>
        <w:t>„K</w:t>
      </w:r>
      <w:r w:rsidRPr="003B1239">
        <w:rPr>
          <w:b/>
          <w:bCs/>
          <w:sz w:val="26"/>
          <w:szCs w:val="26"/>
        </w:rPr>
        <w:t>ierunków</w:t>
      </w:r>
      <w:r w:rsidRPr="00EE0A4C">
        <w:rPr>
          <w:b/>
          <w:sz w:val="25"/>
          <w:szCs w:val="25"/>
        </w:rPr>
        <w:t xml:space="preserve"> </w:t>
      </w:r>
      <w:r w:rsidRPr="009F4BAE">
        <w:rPr>
          <w:b/>
          <w:sz w:val="25"/>
          <w:szCs w:val="25"/>
        </w:rPr>
        <w:t>rozwoju działalności gospodarczej</w:t>
      </w:r>
      <w:r>
        <w:rPr>
          <w:b/>
          <w:bCs/>
          <w:sz w:val="26"/>
          <w:szCs w:val="26"/>
        </w:rPr>
        <w:t xml:space="preserve"> Spółdzielni</w:t>
      </w:r>
      <w:r w:rsidR="003B19B5">
        <w:rPr>
          <w:b/>
          <w:bCs/>
          <w:sz w:val="26"/>
          <w:szCs w:val="26"/>
        </w:rPr>
        <w:t>”</w:t>
      </w:r>
      <w:r>
        <w:rPr>
          <w:b/>
          <w:bCs/>
          <w:sz w:val="26"/>
          <w:szCs w:val="26"/>
        </w:rPr>
        <w:t xml:space="preserve"> za 2017 rok</w:t>
      </w:r>
      <w:r w:rsidRPr="004D1266">
        <w:rPr>
          <w:b/>
          <w:bCs/>
          <w:sz w:val="26"/>
          <w:szCs w:val="26"/>
        </w:rPr>
        <w:t>.</w:t>
      </w:r>
    </w:p>
    <w:p w:rsidR="00F50696" w:rsidRPr="00B478EC" w:rsidRDefault="00F50696" w:rsidP="00F50696">
      <w:pPr>
        <w:jc w:val="both"/>
        <w:rPr>
          <w:bCs/>
          <w:sz w:val="16"/>
          <w:szCs w:val="16"/>
        </w:rPr>
      </w:pPr>
    </w:p>
    <w:p w:rsidR="00F50696" w:rsidRPr="00F50696" w:rsidRDefault="00F50696" w:rsidP="00F50696">
      <w:pPr>
        <w:pStyle w:val="FR2"/>
        <w:ind w:left="0" w:firstLine="426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F50696">
        <w:rPr>
          <w:rFonts w:ascii="Times New Roman" w:hAnsi="Times New Roman" w:cs="Times New Roman"/>
          <w:b w:val="0"/>
          <w:sz w:val="25"/>
          <w:szCs w:val="25"/>
        </w:rPr>
        <w:t>Realizacja kierunków działalności gospodarczej Spółdzielni w 201</w:t>
      </w:r>
      <w:r>
        <w:rPr>
          <w:rFonts w:ascii="Times New Roman" w:hAnsi="Times New Roman" w:cs="Times New Roman"/>
          <w:b w:val="0"/>
          <w:sz w:val="25"/>
          <w:szCs w:val="25"/>
        </w:rPr>
        <w:t>7</w:t>
      </w:r>
      <w:r w:rsidRPr="00F50696">
        <w:rPr>
          <w:rFonts w:ascii="Times New Roman" w:hAnsi="Times New Roman" w:cs="Times New Roman"/>
          <w:b w:val="0"/>
          <w:sz w:val="25"/>
          <w:szCs w:val="25"/>
        </w:rPr>
        <w:t xml:space="preserve"> r. opierała się na dokumencie „Kierunki rozwoju działalności gospodarczej Spółdzielni na lata 2016 – 2019” przyjętym przez Walne Zgromadzenie w dniu 8 czerwca 2016 r., Uchwałą Nr 8/2016.</w:t>
      </w:r>
    </w:p>
    <w:p w:rsidR="00F50696" w:rsidRDefault="00F50696" w:rsidP="00F50696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F50696">
        <w:rPr>
          <w:sz w:val="25"/>
          <w:szCs w:val="25"/>
        </w:rPr>
        <w:t>Podstawowe kierunki działa</w:t>
      </w:r>
      <w:r w:rsidR="006C7D17">
        <w:rPr>
          <w:sz w:val="25"/>
          <w:szCs w:val="25"/>
        </w:rPr>
        <w:t>lności</w:t>
      </w:r>
      <w:r w:rsidRPr="00F50696">
        <w:rPr>
          <w:sz w:val="25"/>
          <w:szCs w:val="25"/>
        </w:rPr>
        <w:t xml:space="preserve"> określone</w:t>
      </w:r>
      <w:r w:rsidRPr="009F1A73">
        <w:rPr>
          <w:sz w:val="25"/>
          <w:szCs w:val="25"/>
        </w:rPr>
        <w:t xml:space="preserve"> są i wynikają wprost z § 3 Statutu, cyt.:</w:t>
      </w:r>
    </w:p>
    <w:p w:rsidR="00F50696" w:rsidRDefault="00F50696" w:rsidP="00F50696">
      <w:pPr>
        <w:autoSpaceDE w:val="0"/>
        <w:autoSpaceDN w:val="0"/>
        <w:adjustRightInd w:val="0"/>
        <w:ind w:left="284" w:hanging="142"/>
        <w:jc w:val="both"/>
        <w:rPr>
          <w:sz w:val="25"/>
          <w:szCs w:val="25"/>
        </w:rPr>
      </w:pPr>
      <w:r w:rsidRPr="009F1A73">
        <w:rPr>
          <w:i/>
        </w:rPr>
        <w:t>„Celem Spółdzielni jest zaspokajanie potrzeb mieszkaniowych i innych potrzeb członków oraz ich rodzin, przez dostarczanie członkom samodzielnych lokali mieszkalnych …, a także lokali o innym przeznaczeniu”</w:t>
      </w:r>
      <w:r w:rsidRPr="009F1A73">
        <w:t xml:space="preserve"> </w:t>
      </w:r>
      <w:r w:rsidRPr="009F1A73">
        <w:rPr>
          <w:sz w:val="25"/>
          <w:szCs w:val="25"/>
        </w:rPr>
        <w:t xml:space="preserve"> </w:t>
      </w:r>
    </w:p>
    <w:p w:rsidR="00F50696" w:rsidRPr="00760052" w:rsidRDefault="00F50696" w:rsidP="00760052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9F1A73">
        <w:rPr>
          <w:sz w:val="25"/>
          <w:szCs w:val="25"/>
        </w:rPr>
        <w:t>oraz wytycznych Rady Nadzorczej i Walnego Zgromadzenia, zmierzających w szczególności do dalszej systematycznej poprawy warunków zamieszkiwania</w:t>
      </w:r>
      <w:r w:rsidR="00E6429E">
        <w:rPr>
          <w:sz w:val="25"/>
          <w:szCs w:val="25"/>
        </w:rPr>
        <w:t xml:space="preserve"> w zasobach Spółdzielni</w:t>
      </w:r>
      <w:r w:rsidRPr="009F1A73">
        <w:rPr>
          <w:sz w:val="25"/>
          <w:szCs w:val="25"/>
        </w:rPr>
        <w:t>.</w:t>
      </w:r>
    </w:p>
    <w:p w:rsidR="00F50696" w:rsidRPr="009F1A73" w:rsidRDefault="00F50696" w:rsidP="00F50696">
      <w:pPr>
        <w:pStyle w:val="Tekstpodstawowywcity"/>
        <w:ind w:firstLine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W </w:t>
      </w:r>
      <w:r w:rsidRPr="009F1A73">
        <w:rPr>
          <w:sz w:val="25"/>
          <w:szCs w:val="25"/>
        </w:rPr>
        <w:t>201</w:t>
      </w:r>
      <w:r>
        <w:rPr>
          <w:sz w:val="25"/>
          <w:szCs w:val="25"/>
        </w:rPr>
        <w:t>7</w:t>
      </w:r>
      <w:r w:rsidRPr="009F1A73">
        <w:rPr>
          <w:sz w:val="25"/>
          <w:szCs w:val="25"/>
        </w:rPr>
        <w:t xml:space="preserve"> r</w:t>
      </w:r>
      <w:r w:rsidR="00760052">
        <w:rPr>
          <w:sz w:val="25"/>
          <w:szCs w:val="25"/>
        </w:rPr>
        <w:t>oku</w:t>
      </w:r>
      <w:r w:rsidRPr="009F1A73">
        <w:rPr>
          <w:sz w:val="25"/>
          <w:szCs w:val="25"/>
        </w:rPr>
        <w:t xml:space="preserve"> Zarząd zrealizował wszystkie zadania określone w </w:t>
      </w:r>
      <w:r>
        <w:rPr>
          <w:sz w:val="25"/>
          <w:szCs w:val="25"/>
        </w:rPr>
        <w:t>w/w „Kierunkach …”</w:t>
      </w:r>
      <w:r w:rsidRPr="009F4BAE">
        <w:rPr>
          <w:sz w:val="20"/>
          <w:szCs w:val="20"/>
        </w:rPr>
        <w:t xml:space="preserve"> </w:t>
      </w:r>
      <w:r w:rsidRPr="009F1A73">
        <w:rPr>
          <w:sz w:val="25"/>
          <w:szCs w:val="25"/>
        </w:rPr>
        <w:t>a ich</w:t>
      </w:r>
      <w:r w:rsidRPr="009F4BAE">
        <w:rPr>
          <w:sz w:val="20"/>
          <w:szCs w:val="20"/>
        </w:rPr>
        <w:t xml:space="preserve"> </w:t>
      </w:r>
      <w:r w:rsidRPr="009F1A73">
        <w:rPr>
          <w:sz w:val="25"/>
          <w:szCs w:val="25"/>
        </w:rPr>
        <w:t>realizacja</w:t>
      </w:r>
      <w:r w:rsidRPr="009F4BAE">
        <w:rPr>
          <w:sz w:val="20"/>
          <w:szCs w:val="20"/>
        </w:rPr>
        <w:t xml:space="preserve"> </w:t>
      </w:r>
      <w:r w:rsidRPr="009F1A73">
        <w:rPr>
          <w:sz w:val="25"/>
          <w:szCs w:val="25"/>
        </w:rPr>
        <w:t>w</w:t>
      </w:r>
      <w:r w:rsidRPr="009F4BAE">
        <w:rPr>
          <w:sz w:val="20"/>
          <w:szCs w:val="20"/>
        </w:rPr>
        <w:t xml:space="preserve"> </w:t>
      </w:r>
      <w:r w:rsidRPr="009F1A73">
        <w:rPr>
          <w:sz w:val="25"/>
          <w:szCs w:val="25"/>
        </w:rPr>
        <w:t>poszczególnych zakresach działalności przedstawia się następująco:</w:t>
      </w:r>
    </w:p>
    <w:p w:rsidR="00F50696" w:rsidRPr="005E22DF" w:rsidRDefault="00F50696" w:rsidP="00760052">
      <w:pPr>
        <w:spacing w:before="40"/>
        <w:jc w:val="both"/>
      </w:pPr>
      <w:r w:rsidRPr="005E22DF">
        <w:rPr>
          <w:b/>
          <w:bCs/>
        </w:rPr>
        <w:t>I. W ZAKRESIE INWESTYCJI</w:t>
      </w:r>
      <w:r w:rsidRPr="005E22DF">
        <w:t xml:space="preserve"> </w:t>
      </w:r>
    </w:p>
    <w:p w:rsidR="00F50696" w:rsidRPr="0086209E" w:rsidRDefault="00F50696" w:rsidP="00BC1B73">
      <w:pPr>
        <w:pStyle w:val="Tekstpodstawowywcity3"/>
        <w:spacing w:before="80" w:after="0"/>
        <w:ind w:left="284"/>
        <w:jc w:val="both"/>
        <w:rPr>
          <w:sz w:val="25"/>
          <w:szCs w:val="25"/>
        </w:rPr>
      </w:pPr>
      <w:r w:rsidRPr="00D34C6C">
        <w:rPr>
          <w:sz w:val="25"/>
          <w:szCs w:val="25"/>
        </w:rPr>
        <w:t>Kontynu</w:t>
      </w:r>
      <w:r>
        <w:rPr>
          <w:sz w:val="25"/>
          <w:szCs w:val="25"/>
        </w:rPr>
        <w:t>owano</w:t>
      </w:r>
      <w:r w:rsidRPr="00D34C6C">
        <w:rPr>
          <w:sz w:val="25"/>
          <w:szCs w:val="25"/>
        </w:rPr>
        <w:t xml:space="preserve"> </w:t>
      </w:r>
      <w:r w:rsidR="004A4448">
        <w:rPr>
          <w:sz w:val="25"/>
          <w:szCs w:val="25"/>
        </w:rPr>
        <w:t xml:space="preserve">intensywnie </w:t>
      </w:r>
      <w:r w:rsidRPr="00D34C6C">
        <w:rPr>
          <w:sz w:val="25"/>
          <w:szCs w:val="25"/>
        </w:rPr>
        <w:t>dzi</w:t>
      </w:r>
      <w:r>
        <w:rPr>
          <w:sz w:val="25"/>
          <w:szCs w:val="25"/>
        </w:rPr>
        <w:t>ałania</w:t>
      </w:r>
      <w:r w:rsidRPr="00D34C6C">
        <w:rPr>
          <w:sz w:val="25"/>
          <w:szCs w:val="25"/>
        </w:rPr>
        <w:t xml:space="preserve"> </w:t>
      </w:r>
      <w:r w:rsidR="00171239">
        <w:rPr>
          <w:sz w:val="25"/>
          <w:szCs w:val="25"/>
        </w:rPr>
        <w:t>zmierzające do</w:t>
      </w:r>
      <w:r w:rsidRPr="00D34C6C">
        <w:rPr>
          <w:sz w:val="25"/>
          <w:szCs w:val="25"/>
        </w:rPr>
        <w:t xml:space="preserve"> zakupu nowych terenów w celu przygotowania i realizacji kolejnych zadań inwestycyjnych, tj. budowy budynków wielomieszkaniowych i użytkowych wraz z elementami infrastruktury technicznej </w:t>
      </w:r>
      <w:r w:rsidRPr="00D34C6C">
        <w:rPr>
          <w:i/>
          <w:sz w:val="20"/>
          <w:szCs w:val="20"/>
        </w:rPr>
        <w:t>(uzbrojenia terenu - sieci i przyłączy)</w:t>
      </w:r>
      <w:r w:rsidRPr="00D34C6C">
        <w:rPr>
          <w:sz w:val="25"/>
          <w:szCs w:val="25"/>
        </w:rPr>
        <w:t xml:space="preserve">, spełniających </w:t>
      </w:r>
      <w:r w:rsidR="00760052">
        <w:rPr>
          <w:sz w:val="25"/>
          <w:szCs w:val="25"/>
        </w:rPr>
        <w:t>uwarunkowania</w:t>
      </w:r>
      <w:r w:rsidRPr="00D34C6C">
        <w:rPr>
          <w:sz w:val="25"/>
          <w:szCs w:val="25"/>
        </w:rPr>
        <w:t xml:space="preserve"> Spółdzielni i zainteresowanych osób /uczestników procesu inwestycyjnego/</w:t>
      </w:r>
      <w:r w:rsidR="004A4448">
        <w:rPr>
          <w:sz w:val="25"/>
          <w:szCs w:val="25"/>
        </w:rPr>
        <w:t>,</w:t>
      </w:r>
      <w:r w:rsidR="003222F1">
        <w:rPr>
          <w:sz w:val="25"/>
          <w:szCs w:val="25"/>
        </w:rPr>
        <w:t xml:space="preserve"> </w:t>
      </w:r>
      <w:r w:rsidR="004A4448">
        <w:rPr>
          <w:sz w:val="25"/>
          <w:szCs w:val="25"/>
        </w:rPr>
        <w:t>a wyniki tych prac są następujące:</w:t>
      </w:r>
      <w:r w:rsidRPr="0086209E">
        <w:rPr>
          <w:sz w:val="25"/>
          <w:szCs w:val="25"/>
        </w:rPr>
        <w:t xml:space="preserve">  </w:t>
      </w:r>
    </w:p>
    <w:p w:rsidR="006A3CD3" w:rsidRPr="006A3CD3" w:rsidRDefault="00D76349" w:rsidP="00760052">
      <w:pPr>
        <w:pStyle w:val="Tekstpodstawowywcity"/>
        <w:numPr>
          <w:ilvl w:val="0"/>
          <w:numId w:val="2"/>
        </w:numPr>
        <w:spacing w:before="40"/>
        <w:ind w:left="284" w:hanging="284"/>
        <w:jc w:val="both"/>
        <w:rPr>
          <w:sz w:val="25"/>
          <w:szCs w:val="25"/>
        </w:rPr>
      </w:pPr>
      <w:r w:rsidRPr="006A3CD3">
        <w:rPr>
          <w:sz w:val="25"/>
          <w:szCs w:val="25"/>
        </w:rPr>
        <w:t xml:space="preserve">W dniu 12.01.2017 r. </w:t>
      </w:r>
      <w:r w:rsidRPr="006A3CD3">
        <w:rPr>
          <w:i/>
          <w:sz w:val="25"/>
          <w:szCs w:val="25"/>
        </w:rPr>
        <w:t xml:space="preserve">Aktem notarialnym </w:t>
      </w:r>
      <w:proofErr w:type="spellStart"/>
      <w:r w:rsidRPr="006A3CD3">
        <w:rPr>
          <w:i/>
          <w:sz w:val="25"/>
          <w:szCs w:val="25"/>
        </w:rPr>
        <w:t>Repert</w:t>
      </w:r>
      <w:proofErr w:type="spellEnd"/>
      <w:r w:rsidRPr="006A3CD3">
        <w:rPr>
          <w:i/>
          <w:sz w:val="25"/>
          <w:szCs w:val="25"/>
        </w:rPr>
        <w:t>. A Nr 149/2017</w:t>
      </w:r>
      <w:r w:rsidR="001018D1" w:rsidRPr="006A3CD3">
        <w:rPr>
          <w:sz w:val="25"/>
          <w:szCs w:val="25"/>
        </w:rPr>
        <w:t xml:space="preserve">, Spółdzielnia kupiła działki budowlane </w:t>
      </w:r>
      <w:r w:rsidRPr="006A3CD3">
        <w:rPr>
          <w:sz w:val="25"/>
          <w:szCs w:val="25"/>
        </w:rPr>
        <w:t>o łącznej pow. 9</w:t>
      </w:r>
      <w:r w:rsidR="00171239">
        <w:rPr>
          <w:sz w:val="25"/>
          <w:szCs w:val="25"/>
        </w:rPr>
        <w:t>.</w:t>
      </w:r>
      <w:r w:rsidRPr="006A3CD3">
        <w:rPr>
          <w:sz w:val="25"/>
          <w:szCs w:val="25"/>
        </w:rPr>
        <w:t>845 m</w:t>
      </w:r>
      <w:r w:rsidRPr="006A3CD3">
        <w:rPr>
          <w:sz w:val="25"/>
          <w:szCs w:val="25"/>
          <w:vertAlign w:val="superscript"/>
        </w:rPr>
        <w:t>2</w:t>
      </w:r>
      <w:r w:rsidRPr="006A3CD3">
        <w:rPr>
          <w:sz w:val="25"/>
          <w:szCs w:val="25"/>
        </w:rPr>
        <w:t xml:space="preserve"> pod budowę nowych bloków przy ul.</w:t>
      </w:r>
      <w:r w:rsidRPr="006A3CD3">
        <w:rPr>
          <w:sz w:val="16"/>
          <w:szCs w:val="16"/>
        </w:rPr>
        <w:t xml:space="preserve"> </w:t>
      </w:r>
      <w:r w:rsidRPr="006A3CD3">
        <w:rPr>
          <w:sz w:val="25"/>
          <w:szCs w:val="25"/>
        </w:rPr>
        <w:t>Ludowej</w:t>
      </w:r>
      <w:r w:rsidRPr="006A3CD3">
        <w:rPr>
          <w:sz w:val="24"/>
        </w:rPr>
        <w:t xml:space="preserve"> </w:t>
      </w:r>
      <w:r w:rsidRPr="006A3CD3">
        <w:rPr>
          <w:i/>
          <w:sz w:val="24"/>
        </w:rPr>
        <w:t xml:space="preserve">(za stadionem). </w:t>
      </w:r>
      <w:r w:rsidR="001018D1" w:rsidRPr="006A3CD3">
        <w:rPr>
          <w:sz w:val="25"/>
          <w:szCs w:val="25"/>
        </w:rPr>
        <w:t xml:space="preserve">W dniu 16.01.2017 r. złożyliśmy do Urzędu Miasta </w:t>
      </w:r>
      <w:r w:rsidR="006C7D17" w:rsidRPr="006A3CD3">
        <w:rPr>
          <w:sz w:val="25"/>
          <w:szCs w:val="25"/>
        </w:rPr>
        <w:t xml:space="preserve">wniosek </w:t>
      </w:r>
      <w:r w:rsidR="001018D1" w:rsidRPr="006A3CD3">
        <w:rPr>
          <w:sz w:val="25"/>
          <w:szCs w:val="25"/>
        </w:rPr>
        <w:t>o dokonanie zmian</w:t>
      </w:r>
      <w:r w:rsidR="001018D1" w:rsidRPr="006A3CD3">
        <w:rPr>
          <w:sz w:val="24"/>
        </w:rPr>
        <w:t xml:space="preserve"> </w:t>
      </w:r>
      <w:r w:rsidRPr="006A3CD3">
        <w:rPr>
          <w:sz w:val="25"/>
          <w:szCs w:val="25"/>
        </w:rPr>
        <w:t xml:space="preserve">w Miejskim Planie Zagospodarowania Przestrzennego </w:t>
      </w:r>
      <w:r w:rsidR="001018D1" w:rsidRPr="006A3CD3">
        <w:rPr>
          <w:sz w:val="25"/>
          <w:szCs w:val="25"/>
        </w:rPr>
        <w:t xml:space="preserve">i oczekujemy na jego realizację. </w:t>
      </w:r>
    </w:p>
    <w:p w:rsidR="001018D1" w:rsidRPr="006A3CD3" w:rsidRDefault="001018D1" w:rsidP="006A3CD3">
      <w:pPr>
        <w:pStyle w:val="Tekstpodstawowywcity"/>
        <w:spacing w:before="20"/>
        <w:ind w:left="284" w:firstLine="0"/>
        <w:jc w:val="both"/>
        <w:rPr>
          <w:sz w:val="25"/>
          <w:szCs w:val="25"/>
        </w:rPr>
      </w:pPr>
      <w:r w:rsidRPr="006A3CD3">
        <w:rPr>
          <w:sz w:val="25"/>
          <w:szCs w:val="25"/>
        </w:rPr>
        <w:t>Z uzyskanych informacji wynika, że nasz wniosek będzie zrealizowany do 30 października bieżącego roku (2018 r.)</w:t>
      </w:r>
      <w:r w:rsidR="00A852C8" w:rsidRPr="006A3CD3">
        <w:rPr>
          <w:sz w:val="25"/>
          <w:szCs w:val="25"/>
        </w:rPr>
        <w:t xml:space="preserve">. Po </w:t>
      </w:r>
      <w:r w:rsidR="006A3CD3" w:rsidRPr="006A3CD3">
        <w:rPr>
          <w:sz w:val="25"/>
          <w:szCs w:val="25"/>
        </w:rPr>
        <w:t xml:space="preserve">uchwaleniu zmian przez Radę Miasta, przystąpimy do prac planistycznych, tj. </w:t>
      </w:r>
      <w:r w:rsidR="00171239">
        <w:rPr>
          <w:sz w:val="25"/>
          <w:szCs w:val="25"/>
        </w:rPr>
        <w:t xml:space="preserve">m.in. </w:t>
      </w:r>
      <w:r w:rsidR="006A3CD3" w:rsidRPr="006A3CD3">
        <w:rPr>
          <w:sz w:val="25"/>
          <w:szCs w:val="25"/>
        </w:rPr>
        <w:t>o</w:t>
      </w:r>
      <w:r w:rsidR="007F7FB0" w:rsidRPr="006A3CD3">
        <w:rPr>
          <w:sz w:val="25"/>
          <w:szCs w:val="25"/>
        </w:rPr>
        <w:t>pracowani</w:t>
      </w:r>
      <w:r w:rsidR="006A3CD3" w:rsidRPr="006A3CD3">
        <w:rPr>
          <w:sz w:val="25"/>
          <w:szCs w:val="25"/>
        </w:rPr>
        <w:t>a</w:t>
      </w:r>
      <w:r w:rsidR="007F7FB0" w:rsidRPr="006A3CD3">
        <w:rPr>
          <w:sz w:val="25"/>
          <w:szCs w:val="25"/>
        </w:rPr>
        <w:t xml:space="preserve"> koncepcji zagospodarowania terenu pod </w:t>
      </w:r>
      <w:r w:rsidR="00760052">
        <w:rPr>
          <w:sz w:val="25"/>
          <w:szCs w:val="25"/>
        </w:rPr>
        <w:t>względem</w:t>
      </w:r>
      <w:r w:rsidR="007F7FB0" w:rsidRPr="006A3CD3">
        <w:rPr>
          <w:sz w:val="25"/>
          <w:szCs w:val="25"/>
        </w:rPr>
        <w:t xml:space="preserve"> możliwości i efektów programu inwestycyjnego – ile mieszkań, technologi</w:t>
      </w:r>
      <w:r w:rsidR="00760052">
        <w:rPr>
          <w:sz w:val="25"/>
          <w:szCs w:val="25"/>
        </w:rPr>
        <w:t>i</w:t>
      </w:r>
      <w:r w:rsidR="007F7FB0" w:rsidRPr="006A3CD3">
        <w:rPr>
          <w:sz w:val="25"/>
          <w:szCs w:val="25"/>
        </w:rPr>
        <w:t xml:space="preserve">, </w:t>
      </w:r>
      <w:r w:rsidR="00760052">
        <w:rPr>
          <w:sz w:val="25"/>
          <w:szCs w:val="25"/>
        </w:rPr>
        <w:t xml:space="preserve">wykonania </w:t>
      </w:r>
      <w:r w:rsidR="007F7FB0" w:rsidRPr="006A3CD3">
        <w:rPr>
          <w:sz w:val="25"/>
          <w:szCs w:val="25"/>
        </w:rPr>
        <w:t>medi</w:t>
      </w:r>
      <w:r w:rsidR="00760052">
        <w:rPr>
          <w:sz w:val="25"/>
          <w:szCs w:val="25"/>
        </w:rPr>
        <w:t>ów</w:t>
      </w:r>
      <w:r w:rsidR="007F7FB0" w:rsidRPr="006A3CD3">
        <w:rPr>
          <w:sz w:val="25"/>
          <w:szCs w:val="25"/>
        </w:rPr>
        <w:t>, spos</w:t>
      </w:r>
      <w:r w:rsidR="00760052">
        <w:rPr>
          <w:sz w:val="25"/>
          <w:szCs w:val="25"/>
        </w:rPr>
        <w:t>o</w:t>
      </w:r>
      <w:r w:rsidR="007F7FB0" w:rsidRPr="006A3CD3">
        <w:rPr>
          <w:sz w:val="25"/>
          <w:szCs w:val="25"/>
        </w:rPr>
        <w:t>b</w:t>
      </w:r>
      <w:r w:rsidR="00760052">
        <w:rPr>
          <w:sz w:val="25"/>
          <w:szCs w:val="25"/>
        </w:rPr>
        <w:t>u</w:t>
      </w:r>
      <w:r w:rsidR="007F7FB0" w:rsidRPr="006A3CD3">
        <w:rPr>
          <w:sz w:val="25"/>
          <w:szCs w:val="25"/>
        </w:rPr>
        <w:t xml:space="preserve"> wyboru biura projektowego, wykonawcy itp. </w:t>
      </w:r>
      <w:r w:rsidR="006C7D17" w:rsidRPr="006A3CD3">
        <w:rPr>
          <w:sz w:val="25"/>
          <w:szCs w:val="25"/>
        </w:rPr>
        <w:t>działań</w:t>
      </w:r>
      <w:r w:rsidR="006C7D17">
        <w:rPr>
          <w:sz w:val="25"/>
          <w:szCs w:val="25"/>
        </w:rPr>
        <w:t xml:space="preserve"> oraz wykonanie projektu technicznego i </w:t>
      </w:r>
      <w:r w:rsidR="006A3CD3" w:rsidRPr="006A3CD3">
        <w:rPr>
          <w:sz w:val="25"/>
          <w:szCs w:val="25"/>
        </w:rPr>
        <w:t xml:space="preserve">uzyskanie pozwolenia na budowę. Rozpoczęcie budowy </w:t>
      </w:r>
      <w:r w:rsidR="00171239" w:rsidRPr="00360770">
        <w:rPr>
          <w:sz w:val="25"/>
          <w:szCs w:val="25"/>
        </w:rPr>
        <w:t xml:space="preserve">nowych budynków mieszkalnych </w:t>
      </w:r>
      <w:r w:rsidR="00171239">
        <w:rPr>
          <w:sz w:val="25"/>
          <w:szCs w:val="25"/>
        </w:rPr>
        <w:t xml:space="preserve">wielorodzinnych </w:t>
      </w:r>
      <w:r w:rsidR="00171239" w:rsidRPr="00360770">
        <w:rPr>
          <w:sz w:val="25"/>
          <w:szCs w:val="25"/>
        </w:rPr>
        <w:t>lub mieszkalno-us</w:t>
      </w:r>
      <w:r w:rsidR="00171239">
        <w:rPr>
          <w:sz w:val="25"/>
          <w:szCs w:val="25"/>
        </w:rPr>
        <w:t xml:space="preserve">ługowych </w:t>
      </w:r>
      <w:r w:rsidR="006A3CD3" w:rsidRPr="006A3CD3">
        <w:rPr>
          <w:sz w:val="25"/>
          <w:szCs w:val="25"/>
        </w:rPr>
        <w:t>może nastąpić w 2019 roku.</w:t>
      </w:r>
    </w:p>
    <w:p w:rsidR="006A3CD3" w:rsidRPr="00220DDC" w:rsidRDefault="00F50696" w:rsidP="00760052">
      <w:pPr>
        <w:pStyle w:val="Tekstpodstawowywcity"/>
        <w:numPr>
          <w:ilvl w:val="0"/>
          <w:numId w:val="2"/>
        </w:numPr>
        <w:spacing w:before="40"/>
        <w:ind w:left="284" w:hanging="284"/>
        <w:jc w:val="both"/>
        <w:rPr>
          <w:sz w:val="25"/>
          <w:szCs w:val="25"/>
        </w:rPr>
      </w:pPr>
      <w:r w:rsidRPr="0086209E">
        <w:rPr>
          <w:i/>
          <w:sz w:val="25"/>
          <w:szCs w:val="25"/>
        </w:rPr>
        <w:t xml:space="preserve"> </w:t>
      </w:r>
      <w:r w:rsidR="006A3CD3" w:rsidRPr="006A3CD3">
        <w:rPr>
          <w:sz w:val="25"/>
          <w:szCs w:val="25"/>
        </w:rPr>
        <w:t xml:space="preserve">W dniu </w:t>
      </w:r>
      <w:r w:rsidR="006A3CD3">
        <w:rPr>
          <w:sz w:val="25"/>
          <w:szCs w:val="25"/>
        </w:rPr>
        <w:t>6</w:t>
      </w:r>
      <w:r w:rsidR="006A3CD3" w:rsidRPr="006A3CD3">
        <w:rPr>
          <w:sz w:val="25"/>
          <w:szCs w:val="25"/>
        </w:rPr>
        <w:t>.0</w:t>
      </w:r>
      <w:r w:rsidR="006A3CD3">
        <w:rPr>
          <w:sz w:val="25"/>
          <w:szCs w:val="25"/>
        </w:rPr>
        <w:t>6</w:t>
      </w:r>
      <w:r w:rsidR="006A3CD3" w:rsidRPr="006A3CD3">
        <w:rPr>
          <w:sz w:val="25"/>
          <w:szCs w:val="25"/>
        </w:rPr>
        <w:t>.2017 r.</w:t>
      </w:r>
      <w:r w:rsidR="005D33DD">
        <w:rPr>
          <w:sz w:val="25"/>
          <w:szCs w:val="25"/>
        </w:rPr>
        <w:t>,</w:t>
      </w:r>
      <w:r w:rsidR="006A3CD3" w:rsidRPr="006A3CD3">
        <w:rPr>
          <w:sz w:val="25"/>
          <w:szCs w:val="25"/>
        </w:rPr>
        <w:t xml:space="preserve"> </w:t>
      </w:r>
      <w:r w:rsidR="00E6429E" w:rsidRPr="00E6429E">
        <w:rPr>
          <w:i/>
          <w:sz w:val="24"/>
        </w:rPr>
        <w:t>(</w:t>
      </w:r>
      <w:r w:rsidR="006A3CD3" w:rsidRPr="00E6429E">
        <w:rPr>
          <w:i/>
          <w:sz w:val="24"/>
        </w:rPr>
        <w:t xml:space="preserve">Aktem notarialnym </w:t>
      </w:r>
      <w:proofErr w:type="spellStart"/>
      <w:r w:rsidR="006A3CD3" w:rsidRPr="00E6429E">
        <w:rPr>
          <w:i/>
          <w:sz w:val="24"/>
        </w:rPr>
        <w:t>Repert</w:t>
      </w:r>
      <w:proofErr w:type="spellEnd"/>
      <w:r w:rsidR="006A3CD3" w:rsidRPr="00E6429E">
        <w:rPr>
          <w:i/>
          <w:sz w:val="24"/>
        </w:rPr>
        <w:t xml:space="preserve">. A Nr </w:t>
      </w:r>
      <w:r w:rsidR="005D33DD" w:rsidRPr="00E6429E">
        <w:rPr>
          <w:i/>
          <w:sz w:val="24"/>
        </w:rPr>
        <w:t>3098</w:t>
      </w:r>
      <w:r w:rsidR="006A3CD3" w:rsidRPr="00E6429E">
        <w:rPr>
          <w:i/>
          <w:sz w:val="24"/>
        </w:rPr>
        <w:t>/2017</w:t>
      </w:r>
      <w:r w:rsidR="00E6429E" w:rsidRPr="00E6429E">
        <w:rPr>
          <w:i/>
          <w:sz w:val="24"/>
        </w:rPr>
        <w:t>)</w:t>
      </w:r>
      <w:r w:rsidR="006A3CD3" w:rsidRPr="006A3CD3">
        <w:rPr>
          <w:sz w:val="25"/>
          <w:szCs w:val="25"/>
        </w:rPr>
        <w:t>, kupi</w:t>
      </w:r>
      <w:r w:rsidR="006C7D17">
        <w:rPr>
          <w:sz w:val="25"/>
          <w:szCs w:val="25"/>
        </w:rPr>
        <w:t>liśmy</w:t>
      </w:r>
      <w:r w:rsidR="006A3CD3" w:rsidRPr="006A3CD3">
        <w:rPr>
          <w:sz w:val="25"/>
          <w:szCs w:val="25"/>
        </w:rPr>
        <w:t xml:space="preserve"> działk</w:t>
      </w:r>
      <w:r w:rsidR="005D33DD">
        <w:rPr>
          <w:sz w:val="25"/>
          <w:szCs w:val="25"/>
        </w:rPr>
        <w:t>ę</w:t>
      </w:r>
      <w:r w:rsidR="006A3CD3" w:rsidRPr="006A3CD3">
        <w:rPr>
          <w:sz w:val="25"/>
          <w:szCs w:val="25"/>
        </w:rPr>
        <w:t xml:space="preserve"> budowlan</w:t>
      </w:r>
      <w:r w:rsidR="005D33DD">
        <w:rPr>
          <w:sz w:val="25"/>
          <w:szCs w:val="25"/>
        </w:rPr>
        <w:t xml:space="preserve">ą </w:t>
      </w:r>
      <w:r w:rsidR="0029330F" w:rsidRPr="00E6429E">
        <w:rPr>
          <w:i/>
          <w:sz w:val="25"/>
          <w:szCs w:val="25"/>
        </w:rPr>
        <w:t>(</w:t>
      </w:r>
      <w:r w:rsidR="0029330F" w:rsidRPr="005D33DD">
        <w:rPr>
          <w:i/>
          <w:sz w:val="25"/>
          <w:szCs w:val="25"/>
        </w:rPr>
        <w:t>nr 1387/2</w:t>
      </w:r>
      <w:r w:rsidR="0029330F">
        <w:rPr>
          <w:i/>
          <w:sz w:val="25"/>
          <w:szCs w:val="25"/>
        </w:rPr>
        <w:t>)</w:t>
      </w:r>
      <w:r w:rsidR="0029330F" w:rsidRPr="006A3CD3">
        <w:rPr>
          <w:sz w:val="25"/>
          <w:szCs w:val="25"/>
        </w:rPr>
        <w:t xml:space="preserve"> </w:t>
      </w:r>
      <w:r w:rsidR="00E6429E" w:rsidRPr="006A3CD3">
        <w:rPr>
          <w:sz w:val="25"/>
          <w:szCs w:val="25"/>
        </w:rPr>
        <w:t>o pow. 9</w:t>
      </w:r>
      <w:r w:rsidR="00E6429E">
        <w:rPr>
          <w:sz w:val="25"/>
          <w:szCs w:val="25"/>
        </w:rPr>
        <w:t>20</w:t>
      </w:r>
      <w:r w:rsidR="00E6429E" w:rsidRPr="006A3CD3">
        <w:rPr>
          <w:sz w:val="25"/>
          <w:szCs w:val="25"/>
        </w:rPr>
        <w:t xml:space="preserve"> m</w:t>
      </w:r>
      <w:r w:rsidR="00E6429E" w:rsidRPr="006A3CD3">
        <w:rPr>
          <w:sz w:val="25"/>
          <w:szCs w:val="25"/>
          <w:vertAlign w:val="superscript"/>
        </w:rPr>
        <w:t>2</w:t>
      </w:r>
      <w:r w:rsidR="00E6429E" w:rsidRPr="006A3CD3">
        <w:rPr>
          <w:sz w:val="25"/>
          <w:szCs w:val="25"/>
        </w:rPr>
        <w:t xml:space="preserve"> </w:t>
      </w:r>
      <w:r w:rsidR="00220DDC" w:rsidRPr="00220DDC">
        <w:rPr>
          <w:sz w:val="25"/>
          <w:szCs w:val="25"/>
        </w:rPr>
        <w:t>przy ul. Długiej</w:t>
      </w:r>
      <w:r w:rsidR="00220DDC">
        <w:rPr>
          <w:sz w:val="25"/>
          <w:szCs w:val="25"/>
        </w:rPr>
        <w:t>, sąsiadującą z naszymi terenami</w:t>
      </w:r>
      <w:r w:rsidR="00220DDC" w:rsidRPr="00220DDC">
        <w:rPr>
          <w:sz w:val="26"/>
          <w:szCs w:val="26"/>
        </w:rPr>
        <w:t xml:space="preserve"> oś. Centrum II</w:t>
      </w:r>
      <w:r w:rsidR="00220DDC">
        <w:rPr>
          <w:sz w:val="25"/>
          <w:szCs w:val="25"/>
        </w:rPr>
        <w:t xml:space="preserve">. Działka ta powierzchniowo była za mała pod budowę bloku, w związku z powyższym, w celu </w:t>
      </w:r>
      <w:r w:rsidR="00220DDC" w:rsidRPr="00220DDC">
        <w:rPr>
          <w:sz w:val="25"/>
          <w:szCs w:val="25"/>
        </w:rPr>
        <w:t>budow</w:t>
      </w:r>
      <w:r w:rsidR="00220DDC">
        <w:rPr>
          <w:sz w:val="25"/>
          <w:szCs w:val="25"/>
        </w:rPr>
        <w:t>y</w:t>
      </w:r>
      <w:r w:rsidR="00220DDC" w:rsidRPr="00220DDC">
        <w:rPr>
          <w:sz w:val="25"/>
          <w:szCs w:val="25"/>
        </w:rPr>
        <w:t xml:space="preserve"> nowego bloku</w:t>
      </w:r>
      <w:r w:rsidR="00220DDC" w:rsidRPr="00220DDC">
        <w:rPr>
          <w:iCs/>
          <w:sz w:val="26"/>
          <w:szCs w:val="26"/>
        </w:rPr>
        <w:t xml:space="preserve"> mieszkalnego</w:t>
      </w:r>
      <w:r w:rsidR="00220DDC" w:rsidRPr="00220DDC">
        <w:rPr>
          <w:sz w:val="26"/>
          <w:szCs w:val="26"/>
        </w:rPr>
        <w:t xml:space="preserve"> wielorodzinnego na</w:t>
      </w:r>
      <w:r w:rsidR="0029330F">
        <w:rPr>
          <w:sz w:val="26"/>
          <w:szCs w:val="26"/>
        </w:rPr>
        <w:t xml:space="preserve"> tym terenie</w:t>
      </w:r>
      <w:r w:rsidR="00220DDC">
        <w:rPr>
          <w:sz w:val="26"/>
          <w:szCs w:val="26"/>
        </w:rPr>
        <w:t>,</w:t>
      </w:r>
      <w:r w:rsidR="00220DDC">
        <w:rPr>
          <w:sz w:val="25"/>
          <w:szCs w:val="25"/>
        </w:rPr>
        <w:t xml:space="preserve"> </w:t>
      </w:r>
      <w:r w:rsidR="005D33DD" w:rsidRPr="00220DDC">
        <w:rPr>
          <w:sz w:val="25"/>
          <w:szCs w:val="25"/>
        </w:rPr>
        <w:t xml:space="preserve">w dniu 14.03.2018 r. </w:t>
      </w:r>
      <w:r w:rsidR="00E6429E" w:rsidRPr="00220DDC">
        <w:rPr>
          <w:i/>
          <w:sz w:val="24"/>
        </w:rPr>
        <w:t>(</w:t>
      </w:r>
      <w:r w:rsidR="005D33DD" w:rsidRPr="00220DDC">
        <w:rPr>
          <w:i/>
          <w:sz w:val="24"/>
        </w:rPr>
        <w:t xml:space="preserve">Aktem notarialnym </w:t>
      </w:r>
      <w:proofErr w:type="spellStart"/>
      <w:r w:rsidR="005D33DD" w:rsidRPr="00220DDC">
        <w:rPr>
          <w:i/>
          <w:sz w:val="24"/>
        </w:rPr>
        <w:t>Repert</w:t>
      </w:r>
      <w:proofErr w:type="spellEnd"/>
      <w:r w:rsidR="005D33DD" w:rsidRPr="00220DDC">
        <w:rPr>
          <w:i/>
          <w:sz w:val="24"/>
        </w:rPr>
        <w:t>. A Nr 1623/2018</w:t>
      </w:r>
      <w:r w:rsidR="00E6429E" w:rsidRPr="00220DDC">
        <w:rPr>
          <w:i/>
          <w:sz w:val="24"/>
        </w:rPr>
        <w:t>)</w:t>
      </w:r>
      <w:r w:rsidR="005D33DD" w:rsidRPr="00220DDC">
        <w:rPr>
          <w:sz w:val="25"/>
          <w:szCs w:val="25"/>
        </w:rPr>
        <w:t xml:space="preserve">, </w:t>
      </w:r>
      <w:r w:rsidR="0029330F">
        <w:rPr>
          <w:sz w:val="25"/>
          <w:szCs w:val="25"/>
        </w:rPr>
        <w:t>po długich negocjacjach,</w:t>
      </w:r>
      <w:r w:rsidR="0029330F" w:rsidRPr="00220DDC">
        <w:rPr>
          <w:sz w:val="25"/>
          <w:szCs w:val="25"/>
        </w:rPr>
        <w:t xml:space="preserve"> </w:t>
      </w:r>
      <w:r w:rsidR="00220DDC">
        <w:rPr>
          <w:sz w:val="25"/>
          <w:szCs w:val="25"/>
        </w:rPr>
        <w:t xml:space="preserve">dokupiliśmy sąsiednią </w:t>
      </w:r>
      <w:r w:rsidR="005D33DD" w:rsidRPr="00220DDC">
        <w:rPr>
          <w:sz w:val="25"/>
          <w:szCs w:val="25"/>
        </w:rPr>
        <w:t xml:space="preserve">działkę </w:t>
      </w:r>
      <w:r w:rsidR="0029330F" w:rsidRPr="00220DDC">
        <w:rPr>
          <w:i/>
          <w:sz w:val="25"/>
          <w:szCs w:val="25"/>
        </w:rPr>
        <w:t>(nr 1388/2)</w:t>
      </w:r>
      <w:r w:rsidR="0029330F">
        <w:rPr>
          <w:i/>
          <w:sz w:val="25"/>
          <w:szCs w:val="25"/>
        </w:rPr>
        <w:t xml:space="preserve"> </w:t>
      </w:r>
      <w:r w:rsidR="00E6429E" w:rsidRPr="00220DDC">
        <w:rPr>
          <w:sz w:val="25"/>
          <w:szCs w:val="25"/>
        </w:rPr>
        <w:t>o pow. 1328 m</w:t>
      </w:r>
      <w:r w:rsidR="00E6429E" w:rsidRPr="00220DDC">
        <w:rPr>
          <w:sz w:val="25"/>
          <w:szCs w:val="25"/>
          <w:vertAlign w:val="superscript"/>
        </w:rPr>
        <w:t>2</w:t>
      </w:r>
      <w:r w:rsidR="0029330F">
        <w:rPr>
          <w:sz w:val="25"/>
          <w:szCs w:val="25"/>
        </w:rPr>
        <w:t xml:space="preserve">. Łączna powierzchnia tych dwóch działek pozwala na rozpoczęcie </w:t>
      </w:r>
      <w:r w:rsidR="004A4448">
        <w:rPr>
          <w:sz w:val="25"/>
          <w:szCs w:val="25"/>
        </w:rPr>
        <w:t xml:space="preserve">planowanej inwestycji. </w:t>
      </w:r>
    </w:p>
    <w:p w:rsidR="005D33DD" w:rsidRPr="005D33DD" w:rsidRDefault="005D33DD" w:rsidP="005D33DD">
      <w:pPr>
        <w:pStyle w:val="Tekstpodstawowywcity"/>
        <w:spacing w:before="20"/>
        <w:ind w:left="284" w:firstLine="0"/>
        <w:jc w:val="both"/>
        <w:rPr>
          <w:sz w:val="25"/>
          <w:szCs w:val="25"/>
        </w:rPr>
      </w:pPr>
      <w:r>
        <w:rPr>
          <w:sz w:val="25"/>
          <w:szCs w:val="25"/>
        </w:rPr>
        <w:t>Prace planistyczne</w:t>
      </w:r>
      <w:r w:rsidR="0029330F">
        <w:rPr>
          <w:sz w:val="25"/>
          <w:szCs w:val="25"/>
        </w:rPr>
        <w:t>,</w:t>
      </w:r>
      <w:r>
        <w:rPr>
          <w:sz w:val="25"/>
          <w:szCs w:val="25"/>
        </w:rPr>
        <w:t xml:space="preserve"> do</w:t>
      </w:r>
      <w:r w:rsidR="00760052">
        <w:rPr>
          <w:sz w:val="25"/>
          <w:szCs w:val="25"/>
        </w:rPr>
        <w:t>tyczące</w:t>
      </w:r>
      <w:r>
        <w:rPr>
          <w:sz w:val="25"/>
          <w:szCs w:val="25"/>
        </w:rPr>
        <w:t xml:space="preserve"> tego terenu</w:t>
      </w:r>
      <w:r w:rsidR="0029330F">
        <w:rPr>
          <w:sz w:val="25"/>
          <w:szCs w:val="25"/>
        </w:rPr>
        <w:t>,</w:t>
      </w:r>
      <w:r>
        <w:rPr>
          <w:sz w:val="25"/>
          <w:szCs w:val="25"/>
        </w:rPr>
        <w:t xml:space="preserve"> są już w fazie realizacji</w:t>
      </w:r>
      <w:r w:rsidR="00760052">
        <w:rPr>
          <w:sz w:val="25"/>
          <w:szCs w:val="25"/>
        </w:rPr>
        <w:t>,</w:t>
      </w:r>
      <w:r>
        <w:rPr>
          <w:sz w:val="25"/>
          <w:szCs w:val="25"/>
        </w:rPr>
        <w:t xml:space="preserve"> a budowa rozpocznie się w bieżącym</w:t>
      </w:r>
      <w:r w:rsidR="00171239">
        <w:rPr>
          <w:sz w:val="25"/>
          <w:szCs w:val="25"/>
        </w:rPr>
        <w:t xml:space="preserve"> roku</w:t>
      </w:r>
      <w:r>
        <w:rPr>
          <w:sz w:val="25"/>
          <w:szCs w:val="25"/>
        </w:rPr>
        <w:t xml:space="preserve">, tj. </w:t>
      </w:r>
      <w:r w:rsidR="00E6429E">
        <w:rPr>
          <w:sz w:val="25"/>
          <w:szCs w:val="25"/>
        </w:rPr>
        <w:t>w 2018 r.</w:t>
      </w:r>
    </w:p>
    <w:p w:rsidR="00F50696" w:rsidRDefault="00F50696" w:rsidP="00F50696">
      <w:pPr>
        <w:pStyle w:val="Tekstpodstawowywcity"/>
        <w:spacing w:before="40"/>
        <w:ind w:left="284" w:firstLine="425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W dalszym ciągu, w kręgu naszych zainteresowań są dalsze tereny, przy ul. Długiej </w:t>
      </w:r>
      <w:r>
        <w:rPr>
          <w:sz w:val="25"/>
          <w:szCs w:val="25"/>
        </w:rPr>
        <w:br/>
        <w:t>od oś. Centrum II sąsiadujące z zakup</w:t>
      </w:r>
      <w:r w:rsidR="00E6429E">
        <w:rPr>
          <w:sz w:val="25"/>
          <w:szCs w:val="25"/>
        </w:rPr>
        <w:t>ionymi</w:t>
      </w:r>
      <w:r>
        <w:rPr>
          <w:sz w:val="25"/>
          <w:szCs w:val="25"/>
        </w:rPr>
        <w:t xml:space="preserve"> działk</w:t>
      </w:r>
      <w:r w:rsidR="00E6429E">
        <w:rPr>
          <w:sz w:val="25"/>
          <w:szCs w:val="25"/>
        </w:rPr>
        <w:t>ami</w:t>
      </w:r>
      <w:r>
        <w:rPr>
          <w:sz w:val="25"/>
          <w:szCs w:val="25"/>
        </w:rPr>
        <w:t xml:space="preserve"> </w:t>
      </w:r>
      <w:r w:rsidRPr="004501D0">
        <w:rPr>
          <w:i/>
          <w:sz w:val="22"/>
          <w:szCs w:val="22"/>
        </w:rPr>
        <w:t>(jak na razie brak woli sprzedaży przez obecnych właścicieli)</w:t>
      </w:r>
      <w:r w:rsidRPr="004501D0">
        <w:rPr>
          <w:sz w:val="22"/>
          <w:szCs w:val="22"/>
        </w:rPr>
        <w:t xml:space="preserve"> </w:t>
      </w:r>
    </w:p>
    <w:p w:rsidR="00F50696" w:rsidRPr="005E22DF" w:rsidRDefault="00F50696" w:rsidP="00841C5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5E22DF">
        <w:rPr>
          <w:b/>
          <w:bCs/>
        </w:rPr>
        <w:lastRenderedPageBreak/>
        <w:t>II. W ZAKRESIE REMONTÓW ZASOBÓW MIESZKANIOWYCH.</w:t>
      </w:r>
    </w:p>
    <w:p w:rsidR="00F50696" w:rsidRPr="00821532" w:rsidRDefault="00BA4FF2" w:rsidP="00841C5C">
      <w:pPr>
        <w:pStyle w:val="Tekstpodstawowy"/>
        <w:ind w:left="142" w:firstLine="284"/>
        <w:jc w:val="both"/>
        <w:rPr>
          <w:sz w:val="24"/>
        </w:rPr>
      </w:pPr>
      <w:r w:rsidRPr="00BA4FF2">
        <w:rPr>
          <w:sz w:val="25"/>
          <w:szCs w:val="25"/>
        </w:rPr>
        <w:t xml:space="preserve">Rok 2017 był kolejnym rokiem wytężonej </w:t>
      </w:r>
      <w:r w:rsidR="004A4448">
        <w:rPr>
          <w:sz w:val="25"/>
          <w:szCs w:val="25"/>
        </w:rPr>
        <w:t xml:space="preserve">i intensywnej </w:t>
      </w:r>
      <w:r w:rsidRPr="00BA4FF2">
        <w:rPr>
          <w:sz w:val="25"/>
          <w:szCs w:val="25"/>
        </w:rPr>
        <w:t>pracy</w:t>
      </w:r>
      <w:r>
        <w:rPr>
          <w:sz w:val="25"/>
          <w:szCs w:val="25"/>
        </w:rPr>
        <w:t xml:space="preserve"> w zakresie prac remontowych</w:t>
      </w:r>
      <w:r w:rsidRPr="00BA4FF2">
        <w:rPr>
          <w:sz w:val="25"/>
          <w:szCs w:val="25"/>
        </w:rPr>
        <w:t>.</w:t>
      </w:r>
      <w:r w:rsidRPr="00D824C4">
        <w:rPr>
          <w:sz w:val="24"/>
        </w:rPr>
        <w:t xml:space="preserve"> </w:t>
      </w:r>
      <w:r>
        <w:rPr>
          <w:sz w:val="25"/>
          <w:szCs w:val="25"/>
        </w:rPr>
        <w:t>Zadania</w:t>
      </w:r>
      <w:r w:rsidR="00F50696" w:rsidRPr="0000274C">
        <w:rPr>
          <w:sz w:val="25"/>
          <w:szCs w:val="25"/>
        </w:rPr>
        <w:t xml:space="preserve"> remontowe</w:t>
      </w:r>
      <w:r w:rsidR="00F50696">
        <w:rPr>
          <w:sz w:val="25"/>
          <w:szCs w:val="25"/>
        </w:rPr>
        <w:t xml:space="preserve"> ujęte w planie remontów, </w:t>
      </w:r>
      <w:r w:rsidR="000E0777">
        <w:rPr>
          <w:sz w:val="25"/>
          <w:szCs w:val="25"/>
        </w:rPr>
        <w:t xml:space="preserve">uchwalonym przez Radę Nadzorczą Uchwałą Nr 3/2017, </w:t>
      </w:r>
      <w:r w:rsidR="00F50696">
        <w:rPr>
          <w:sz w:val="25"/>
          <w:szCs w:val="25"/>
        </w:rPr>
        <w:t>były</w:t>
      </w:r>
      <w:r w:rsidR="00F50696" w:rsidRPr="0000274C">
        <w:rPr>
          <w:sz w:val="25"/>
          <w:szCs w:val="25"/>
        </w:rPr>
        <w:t xml:space="preserve"> realizowane na bieżąco, w ramach posi</w:t>
      </w:r>
      <w:r w:rsidR="00F50696">
        <w:rPr>
          <w:sz w:val="25"/>
          <w:szCs w:val="25"/>
        </w:rPr>
        <w:t>adanych środków fund</w:t>
      </w:r>
      <w:r>
        <w:rPr>
          <w:sz w:val="25"/>
          <w:szCs w:val="25"/>
        </w:rPr>
        <w:t>usz</w:t>
      </w:r>
      <w:r w:rsidR="000E0777">
        <w:rPr>
          <w:sz w:val="25"/>
          <w:szCs w:val="25"/>
        </w:rPr>
        <w:t>u</w:t>
      </w:r>
      <w:r w:rsidR="00F50696">
        <w:rPr>
          <w:sz w:val="25"/>
          <w:szCs w:val="25"/>
        </w:rPr>
        <w:t xml:space="preserve"> remontow</w:t>
      </w:r>
      <w:r w:rsidR="000E0777">
        <w:rPr>
          <w:sz w:val="25"/>
          <w:szCs w:val="25"/>
        </w:rPr>
        <w:t>ego</w:t>
      </w:r>
      <w:r w:rsidR="00707B49">
        <w:rPr>
          <w:sz w:val="25"/>
          <w:szCs w:val="25"/>
        </w:rPr>
        <w:t>, powiększonego o pożytki Spółdzielni zgodnie z uchwałą W.Z.</w:t>
      </w:r>
      <w:r w:rsidR="00F50696" w:rsidRPr="0000274C">
        <w:rPr>
          <w:sz w:val="25"/>
          <w:szCs w:val="25"/>
        </w:rPr>
        <w:t xml:space="preserve"> i możliwości </w:t>
      </w:r>
      <w:proofErr w:type="spellStart"/>
      <w:r w:rsidR="00F50696" w:rsidRPr="0000274C">
        <w:rPr>
          <w:sz w:val="25"/>
          <w:szCs w:val="25"/>
        </w:rPr>
        <w:t>tec</w:t>
      </w:r>
      <w:r>
        <w:rPr>
          <w:sz w:val="25"/>
          <w:szCs w:val="25"/>
        </w:rPr>
        <w:t>hniczno</w:t>
      </w:r>
      <w:proofErr w:type="spellEnd"/>
      <w:r w:rsidR="00F50696" w:rsidRPr="0000274C">
        <w:rPr>
          <w:sz w:val="25"/>
          <w:szCs w:val="25"/>
        </w:rPr>
        <w:t xml:space="preserve"> – umownych. </w:t>
      </w:r>
    </w:p>
    <w:p w:rsidR="00BC1B73" w:rsidRPr="007252ED" w:rsidRDefault="00BC1B73" w:rsidP="00841C5C">
      <w:pPr>
        <w:autoSpaceDE w:val="0"/>
        <w:autoSpaceDN w:val="0"/>
        <w:adjustRightInd w:val="0"/>
        <w:ind w:firstLine="142"/>
        <w:jc w:val="both"/>
        <w:rPr>
          <w:sz w:val="25"/>
          <w:szCs w:val="25"/>
        </w:rPr>
      </w:pPr>
      <w:r w:rsidRPr="007252ED">
        <w:rPr>
          <w:sz w:val="25"/>
          <w:szCs w:val="25"/>
        </w:rPr>
        <w:t xml:space="preserve">Z główniejszych prac wykonano: </w:t>
      </w:r>
    </w:p>
    <w:p w:rsidR="00707B49" w:rsidRDefault="00707B49" w:rsidP="00841C5C">
      <w:pPr>
        <w:pStyle w:val="Tekstpodstawowy"/>
        <w:ind w:firstLine="142"/>
        <w:jc w:val="both"/>
        <w:rPr>
          <w:sz w:val="25"/>
          <w:szCs w:val="25"/>
        </w:rPr>
      </w:pPr>
      <w:r w:rsidRPr="007252ED">
        <w:rPr>
          <w:sz w:val="25"/>
          <w:szCs w:val="25"/>
        </w:rPr>
        <w:t>N</w:t>
      </w:r>
      <w:r w:rsidR="00BC1B73" w:rsidRPr="007252ED">
        <w:rPr>
          <w:sz w:val="25"/>
          <w:szCs w:val="25"/>
        </w:rPr>
        <w:t xml:space="preserve">ajważniejszą i najbardziej kosztowną pozycją </w:t>
      </w:r>
      <w:r w:rsidR="00760052">
        <w:rPr>
          <w:sz w:val="25"/>
          <w:szCs w:val="25"/>
        </w:rPr>
        <w:t>by</w:t>
      </w:r>
      <w:r w:rsidR="00BC1B73" w:rsidRPr="007252ED">
        <w:rPr>
          <w:sz w:val="25"/>
          <w:szCs w:val="25"/>
        </w:rPr>
        <w:t>ły zadania polegające na</w:t>
      </w:r>
      <w:r>
        <w:rPr>
          <w:sz w:val="25"/>
          <w:szCs w:val="25"/>
        </w:rPr>
        <w:t>:</w:t>
      </w:r>
    </w:p>
    <w:p w:rsidR="00BA4FF2" w:rsidRDefault="00BC1B73" w:rsidP="00841C5C">
      <w:pPr>
        <w:pStyle w:val="Tekstpodstawowy"/>
        <w:numPr>
          <w:ilvl w:val="0"/>
          <w:numId w:val="3"/>
        </w:numPr>
        <w:ind w:left="568" w:hanging="284"/>
        <w:jc w:val="both"/>
        <w:rPr>
          <w:sz w:val="25"/>
          <w:szCs w:val="25"/>
        </w:rPr>
      </w:pPr>
      <w:r w:rsidRPr="007252ED">
        <w:rPr>
          <w:sz w:val="25"/>
          <w:szCs w:val="25"/>
        </w:rPr>
        <w:t>dociepleniu ścian zewnętrznych 3 budynków, tj. przy ul. 1 Maja 2C, Długa 29 i 1 Maja 1</w:t>
      </w:r>
      <w:r w:rsidR="007252ED">
        <w:rPr>
          <w:sz w:val="25"/>
          <w:szCs w:val="25"/>
        </w:rPr>
        <w:t xml:space="preserve"> </w:t>
      </w:r>
      <w:r w:rsidRPr="007252ED">
        <w:rPr>
          <w:sz w:val="25"/>
          <w:szCs w:val="25"/>
        </w:rPr>
        <w:t xml:space="preserve">– łączny koszt </w:t>
      </w:r>
      <w:r w:rsidR="007252ED" w:rsidRPr="007252ED">
        <w:rPr>
          <w:sz w:val="25"/>
          <w:szCs w:val="25"/>
        </w:rPr>
        <w:t xml:space="preserve">wyniósł </w:t>
      </w:r>
      <w:r w:rsidRPr="007252ED">
        <w:rPr>
          <w:sz w:val="25"/>
          <w:szCs w:val="25"/>
        </w:rPr>
        <w:t>808.736,06 zł.</w:t>
      </w:r>
      <w:bookmarkStart w:id="1" w:name="_GoBack"/>
      <w:bookmarkEnd w:id="1"/>
    </w:p>
    <w:p w:rsidR="007252ED" w:rsidRDefault="007252ED" w:rsidP="00841C5C">
      <w:pPr>
        <w:pStyle w:val="Tekstpodstawowy"/>
        <w:numPr>
          <w:ilvl w:val="0"/>
          <w:numId w:val="3"/>
        </w:numPr>
        <w:ind w:left="567" w:hanging="283"/>
        <w:jc w:val="both"/>
        <w:rPr>
          <w:sz w:val="25"/>
          <w:szCs w:val="25"/>
        </w:rPr>
      </w:pPr>
      <w:r w:rsidRPr="007252ED">
        <w:rPr>
          <w:sz w:val="25"/>
          <w:szCs w:val="25"/>
        </w:rPr>
        <w:t>budowę 19 now</w:t>
      </w:r>
      <w:r>
        <w:rPr>
          <w:sz w:val="25"/>
          <w:szCs w:val="25"/>
        </w:rPr>
        <w:t>ych</w:t>
      </w:r>
      <w:r w:rsidRPr="007252ED">
        <w:rPr>
          <w:sz w:val="25"/>
          <w:szCs w:val="25"/>
        </w:rPr>
        <w:t xml:space="preserve"> miejsc parkingow</w:t>
      </w:r>
      <w:r>
        <w:rPr>
          <w:sz w:val="25"/>
          <w:szCs w:val="25"/>
        </w:rPr>
        <w:t>ych</w:t>
      </w:r>
      <w:r w:rsidR="006768AA">
        <w:rPr>
          <w:sz w:val="25"/>
          <w:szCs w:val="25"/>
        </w:rPr>
        <w:t xml:space="preserve"> </w:t>
      </w:r>
      <w:r w:rsidRPr="007252ED">
        <w:rPr>
          <w:sz w:val="25"/>
          <w:szCs w:val="25"/>
        </w:rPr>
        <w:t xml:space="preserve">przy bud. 1 Maja 2E </w:t>
      </w:r>
      <w:r w:rsidR="0032015F">
        <w:rPr>
          <w:sz w:val="25"/>
          <w:szCs w:val="25"/>
        </w:rPr>
        <w:t>–</w:t>
      </w:r>
      <w:r w:rsidRPr="007252ED">
        <w:rPr>
          <w:sz w:val="25"/>
          <w:szCs w:val="25"/>
        </w:rPr>
        <w:t xml:space="preserve"> 11</w:t>
      </w:r>
      <w:r w:rsidR="0032015F">
        <w:rPr>
          <w:sz w:val="25"/>
          <w:szCs w:val="25"/>
        </w:rPr>
        <w:t>,</w:t>
      </w:r>
      <w:r w:rsidRPr="007252ED">
        <w:rPr>
          <w:sz w:val="25"/>
          <w:szCs w:val="25"/>
        </w:rPr>
        <w:t xml:space="preserve"> a przy 2G </w:t>
      </w:r>
      <w:r w:rsidR="006768AA">
        <w:rPr>
          <w:sz w:val="25"/>
          <w:szCs w:val="25"/>
        </w:rPr>
        <w:t>–</w:t>
      </w:r>
      <w:r w:rsidRPr="007252ED">
        <w:rPr>
          <w:sz w:val="25"/>
          <w:szCs w:val="25"/>
        </w:rPr>
        <w:t xml:space="preserve"> 8</w:t>
      </w:r>
      <w:r w:rsidR="006768AA">
        <w:rPr>
          <w:sz w:val="25"/>
          <w:szCs w:val="25"/>
        </w:rPr>
        <w:t xml:space="preserve"> </w:t>
      </w:r>
      <w:r w:rsidR="0032015F">
        <w:rPr>
          <w:sz w:val="25"/>
          <w:szCs w:val="25"/>
        </w:rPr>
        <w:br/>
      </w:r>
      <w:r w:rsidRPr="007252ED">
        <w:rPr>
          <w:sz w:val="25"/>
          <w:szCs w:val="25"/>
        </w:rPr>
        <w:t xml:space="preserve">– łączny koszt </w:t>
      </w:r>
      <w:r>
        <w:rPr>
          <w:sz w:val="25"/>
          <w:szCs w:val="25"/>
        </w:rPr>
        <w:t>111</w:t>
      </w:r>
      <w:r w:rsidRPr="007252ED">
        <w:rPr>
          <w:sz w:val="25"/>
          <w:szCs w:val="25"/>
        </w:rPr>
        <w:t>.</w:t>
      </w:r>
      <w:r>
        <w:rPr>
          <w:sz w:val="25"/>
          <w:szCs w:val="25"/>
        </w:rPr>
        <w:t>993</w:t>
      </w:r>
      <w:r w:rsidRPr="007252ED">
        <w:rPr>
          <w:sz w:val="25"/>
          <w:szCs w:val="25"/>
        </w:rPr>
        <w:t>,</w:t>
      </w:r>
      <w:r>
        <w:rPr>
          <w:sz w:val="25"/>
          <w:szCs w:val="25"/>
        </w:rPr>
        <w:t>4</w:t>
      </w:r>
      <w:r w:rsidRPr="007252ED">
        <w:rPr>
          <w:sz w:val="25"/>
          <w:szCs w:val="25"/>
        </w:rPr>
        <w:t>6 zł.</w:t>
      </w:r>
    </w:p>
    <w:p w:rsidR="007252ED" w:rsidRDefault="00821532" w:rsidP="00841C5C">
      <w:pPr>
        <w:pStyle w:val="Tekstpodstawowy"/>
        <w:ind w:left="567"/>
        <w:jc w:val="both"/>
        <w:rPr>
          <w:sz w:val="25"/>
          <w:szCs w:val="25"/>
        </w:rPr>
      </w:pPr>
      <w:r>
        <w:rPr>
          <w:sz w:val="25"/>
          <w:szCs w:val="25"/>
        </w:rPr>
        <w:t>Poprzez r</w:t>
      </w:r>
      <w:r w:rsidR="007252ED" w:rsidRPr="006768AA">
        <w:rPr>
          <w:sz w:val="25"/>
          <w:szCs w:val="25"/>
        </w:rPr>
        <w:t>ealiz</w:t>
      </w:r>
      <w:r>
        <w:rPr>
          <w:sz w:val="25"/>
          <w:szCs w:val="25"/>
        </w:rPr>
        <w:t>ację</w:t>
      </w:r>
      <w:r w:rsidR="007252ED" w:rsidRPr="006768AA">
        <w:rPr>
          <w:sz w:val="25"/>
          <w:szCs w:val="25"/>
        </w:rPr>
        <w:t xml:space="preserve"> te</w:t>
      </w:r>
      <w:r>
        <w:rPr>
          <w:sz w:val="25"/>
          <w:szCs w:val="25"/>
        </w:rPr>
        <w:t>go</w:t>
      </w:r>
      <w:r w:rsidR="007252ED" w:rsidRPr="006768AA">
        <w:rPr>
          <w:sz w:val="25"/>
          <w:szCs w:val="25"/>
        </w:rPr>
        <w:t xml:space="preserve"> zadani</w:t>
      </w:r>
      <w:r>
        <w:rPr>
          <w:sz w:val="25"/>
          <w:szCs w:val="25"/>
        </w:rPr>
        <w:t>a</w:t>
      </w:r>
      <w:r w:rsidR="007252ED" w:rsidRPr="006768AA">
        <w:rPr>
          <w:sz w:val="25"/>
          <w:szCs w:val="25"/>
        </w:rPr>
        <w:t xml:space="preserve"> rozwiązaliśmy problemy społeczne mieszkańców naszych osiedli wynikające z wprowadzenia</w:t>
      </w:r>
      <w:r w:rsidR="006C7D17">
        <w:rPr>
          <w:sz w:val="25"/>
          <w:szCs w:val="25"/>
        </w:rPr>
        <w:t>,</w:t>
      </w:r>
      <w:r w:rsidR="007252ED" w:rsidRPr="006768AA">
        <w:rPr>
          <w:sz w:val="25"/>
          <w:szCs w:val="25"/>
        </w:rPr>
        <w:t xml:space="preserve"> </w:t>
      </w:r>
      <w:r w:rsidR="006768AA" w:rsidRPr="006768AA">
        <w:rPr>
          <w:sz w:val="25"/>
          <w:szCs w:val="25"/>
        </w:rPr>
        <w:t>z początkiem roku</w:t>
      </w:r>
      <w:r w:rsidR="006C7D17">
        <w:rPr>
          <w:sz w:val="25"/>
          <w:szCs w:val="25"/>
        </w:rPr>
        <w:t>,</w:t>
      </w:r>
      <w:r w:rsidR="006768AA" w:rsidRPr="006768AA">
        <w:rPr>
          <w:sz w:val="25"/>
          <w:szCs w:val="25"/>
        </w:rPr>
        <w:t xml:space="preserve"> </w:t>
      </w:r>
      <w:r w:rsidR="007252ED" w:rsidRPr="006768AA">
        <w:rPr>
          <w:sz w:val="25"/>
          <w:szCs w:val="25"/>
        </w:rPr>
        <w:t>Krajowej Mapy Zagrożeń</w:t>
      </w:r>
      <w:r w:rsidR="00A86CAC">
        <w:rPr>
          <w:sz w:val="25"/>
          <w:szCs w:val="25"/>
        </w:rPr>
        <w:t>.</w:t>
      </w:r>
      <w:r w:rsidR="007252ED" w:rsidRPr="006768AA">
        <w:rPr>
          <w:sz w:val="25"/>
          <w:szCs w:val="25"/>
        </w:rPr>
        <w:t xml:space="preserve"> </w:t>
      </w:r>
      <w:r w:rsidR="00A86CAC">
        <w:rPr>
          <w:sz w:val="25"/>
          <w:szCs w:val="25"/>
        </w:rPr>
        <w:t>N</w:t>
      </w:r>
      <w:r w:rsidR="0032015F">
        <w:rPr>
          <w:sz w:val="25"/>
          <w:szCs w:val="25"/>
        </w:rPr>
        <w:t>a</w:t>
      </w:r>
      <w:r w:rsidR="007252ED" w:rsidRPr="006768AA">
        <w:rPr>
          <w:sz w:val="25"/>
          <w:szCs w:val="25"/>
        </w:rPr>
        <w:t xml:space="preserve"> </w:t>
      </w:r>
      <w:r w:rsidR="008B75EA">
        <w:rPr>
          <w:sz w:val="25"/>
          <w:szCs w:val="25"/>
        </w:rPr>
        <w:t xml:space="preserve">tę </w:t>
      </w:r>
      <w:r w:rsidR="007252ED" w:rsidRPr="006768AA">
        <w:rPr>
          <w:sz w:val="25"/>
          <w:szCs w:val="25"/>
        </w:rPr>
        <w:t>spraw</w:t>
      </w:r>
      <w:r w:rsidR="0032015F">
        <w:rPr>
          <w:sz w:val="25"/>
          <w:szCs w:val="25"/>
        </w:rPr>
        <w:t>ę</w:t>
      </w:r>
      <w:r w:rsidR="007252ED" w:rsidRPr="006768AA">
        <w:rPr>
          <w:sz w:val="25"/>
          <w:szCs w:val="25"/>
        </w:rPr>
        <w:t xml:space="preserve"> wpłynęł</w:t>
      </w:r>
      <w:r w:rsidR="0032015F">
        <w:rPr>
          <w:sz w:val="25"/>
          <w:szCs w:val="25"/>
        </w:rPr>
        <w:t>y</w:t>
      </w:r>
      <w:r w:rsidR="007252ED" w:rsidRPr="006768AA">
        <w:rPr>
          <w:sz w:val="25"/>
          <w:szCs w:val="25"/>
        </w:rPr>
        <w:t xml:space="preserve"> interwencje ze strony mieszkańców, Radnych Rady Miasta oraz Pana Przewodniczącego</w:t>
      </w:r>
      <w:r w:rsidR="006C7D17">
        <w:rPr>
          <w:sz w:val="25"/>
          <w:szCs w:val="25"/>
        </w:rPr>
        <w:t xml:space="preserve"> naszej Rady Nadzorczej</w:t>
      </w:r>
      <w:r w:rsidR="003222F1">
        <w:rPr>
          <w:sz w:val="25"/>
          <w:szCs w:val="25"/>
        </w:rPr>
        <w:t>,</w:t>
      </w:r>
      <w:r w:rsidR="007252ED" w:rsidRPr="006768AA">
        <w:rPr>
          <w:sz w:val="25"/>
          <w:szCs w:val="25"/>
        </w:rPr>
        <w:t xml:space="preserve"> o czym była mowa na posiedzeniu Rady </w:t>
      </w:r>
      <w:r w:rsidR="003222F1">
        <w:rPr>
          <w:sz w:val="25"/>
          <w:szCs w:val="25"/>
        </w:rPr>
        <w:t>w dniu 27 lutego 2017 r., tj. przed uchwaleniem Planu remontów</w:t>
      </w:r>
      <w:r w:rsidR="0032015F">
        <w:rPr>
          <w:sz w:val="25"/>
          <w:szCs w:val="25"/>
        </w:rPr>
        <w:t>.</w:t>
      </w:r>
      <w:r w:rsidR="003222F1">
        <w:rPr>
          <w:sz w:val="25"/>
          <w:szCs w:val="25"/>
        </w:rPr>
        <w:t xml:space="preserve"> </w:t>
      </w:r>
      <w:r w:rsidR="0032015F">
        <w:rPr>
          <w:sz w:val="25"/>
          <w:szCs w:val="25"/>
        </w:rPr>
        <w:t>Z</w:t>
      </w:r>
      <w:r w:rsidR="007252ED" w:rsidRPr="006768AA">
        <w:rPr>
          <w:sz w:val="25"/>
          <w:szCs w:val="25"/>
        </w:rPr>
        <w:t xml:space="preserve">alecenia Rady wydane dla Zarządu </w:t>
      </w:r>
      <w:r w:rsidR="003222F1">
        <w:rPr>
          <w:sz w:val="25"/>
          <w:szCs w:val="25"/>
        </w:rPr>
        <w:t xml:space="preserve">w tej sprawie </w:t>
      </w:r>
      <w:r w:rsidR="007252ED" w:rsidRPr="006768AA">
        <w:rPr>
          <w:sz w:val="25"/>
          <w:szCs w:val="25"/>
        </w:rPr>
        <w:t>zostały zrealizowane;</w:t>
      </w:r>
    </w:p>
    <w:p w:rsidR="00707B49" w:rsidRDefault="00707B49" w:rsidP="00841C5C">
      <w:pPr>
        <w:pStyle w:val="Tekstpodstawowy"/>
        <w:ind w:left="567" w:hanging="425"/>
        <w:jc w:val="both"/>
        <w:rPr>
          <w:sz w:val="25"/>
          <w:szCs w:val="25"/>
        </w:rPr>
      </w:pPr>
      <w:r>
        <w:rPr>
          <w:sz w:val="25"/>
          <w:szCs w:val="25"/>
        </w:rPr>
        <w:t>Ponadto wykonano:</w:t>
      </w:r>
    </w:p>
    <w:p w:rsidR="006768AA" w:rsidRPr="00821532" w:rsidRDefault="006768AA" w:rsidP="00841C5C">
      <w:pPr>
        <w:pStyle w:val="Tekstpodstawowy"/>
        <w:numPr>
          <w:ilvl w:val="0"/>
          <w:numId w:val="3"/>
        </w:numPr>
        <w:ind w:left="568" w:hanging="284"/>
        <w:jc w:val="both"/>
        <w:rPr>
          <w:sz w:val="25"/>
          <w:szCs w:val="25"/>
        </w:rPr>
      </w:pPr>
      <w:r w:rsidRPr="006768AA">
        <w:rPr>
          <w:sz w:val="25"/>
          <w:szCs w:val="25"/>
        </w:rPr>
        <w:t xml:space="preserve">remont klatek </w:t>
      </w:r>
      <w:proofErr w:type="spellStart"/>
      <w:r w:rsidRPr="006768AA">
        <w:rPr>
          <w:sz w:val="25"/>
          <w:szCs w:val="25"/>
        </w:rPr>
        <w:t>schodow</w:t>
      </w:r>
      <w:proofErr w:type="spellEnd"/>
      <w:r w:rsidR="00821532">
        <w:rPr>
          <w:sz w:val="25"/>
          <w:szCs w:val="25"/>
        </w:rPr>
        <w:t>.</w:t>
      </w:r>
      <w:r w:rsidRPr="006768AA">
        <w:rPr>
          <w:sz w:val="25"/>
          <w:szCs w:val="25"/>
        </w:rPr>
        <w:t xml:space="preserve"> w 2-ch bud: tj. Ludowa 76 i </w:t>
      </w:r>
      <w:proofErr w:type="spellStart"/>
      <w:r w:rsidRPr="006768AA">
        <w:rPr>
          <w:sz w:val="25"/>
          <w:szCs w:val="25"/>
        </w:rPr>
        <w:t>Jagiell</w:t>
      </w:r>
      <w:proofErr w:type="spellEnd"/>
      <w:r w:rsidRPr="006768AA">
        <w:rPr>
          <w:sz w:val="25"/>
          <w:szCs w:val="25"/>
        </w:rPr>
        <w:t xml:space="preserve">. 22 </w:t>
      </w:r>
      <w:r w:rsidR="00821532">
        <w:rPr>
          <w:sz w:val="25"/>
          <w:szCs w:val="25"/>
        </w:rPr>
        <w:t xml:space="preserve"> </w:t>
      </w:r>
      <w:r w:rsidRPr="00821532">
        <w:rPr>
          <w:sz w:val="25"/>
          <w:szCs w:val="25"/>
        </w:rPr>
        <w:t>– łączny koszt 35.808 zł.</w:t>
      </w:r>
    </w:p>
    <w:p w:rsidR="006768AA" w:rsidRPr="006768AA" w:rsidRDefault="007252ED" w:rsidP="00841C5C">
      <w:pPr>
        <w:pStyle w:val="Tekstpodstawowy"/>
        <w:numPr>
          <w:ilvl w:val="0"/>
          <w:numId w:val="3"/>
        </w:numPr>
        <w:ind w:left="568" w:hanging="284"/>
        <w:jc w:val="both"/>
        <w:rPr>
          <w:sz w:val="25"/>
          <w:szCs w:val="25"/>
        </w:rPr>
      </w:pPr>
      <w:r w:rsidRPr="006768AA">
        <w:rPr>
          <w:sz w:val="25"/>
          <w:szCs w:val="25"/>
        </w:rPr>
        <w:t>wymieniono 4 drzwi wejściow</w:t>
      </w:r>
      <w:r w:rsidR="006768AA" w:rsidRPr="006768AA">
        <w:rPr>
          <w:sz w:val="25"/>
          <w:szCs w:val="25"/>
        </w:rPr>
        <w:t>e</w:t>
      </w:r>
      <w:r w:rsidRPr="006768AA">
        <w:rPr>
          <w:sz w:val="25"/>
          <w:szCs w:val="25"/>
        </w:rPr>
        <w:t xml:space="preserve"> </w:t>
      </w:r>
      <w:r w:rsidR="006768AA" w:rsidRPr="00821532">
        <w:rPr>
          <w:sz w:val="24"/>
        </w:rPr>
        <w:t>wewnętrzne</w:t>
      </w:r>
      <w:r w:rsidR="006768AA" w:rsidRPr="006768AA">
        <w:rPr>
          <w:sz w:val="25"/>
          <w:szCs w:val="25"/>
        </w:rPr>
        <w:t xml:space="preserve"> w bud. Długa 57 </w:t>
      </w:r>
      <w:r w:rsidR="00821532">
        <w:rPr>
          <w:sz w:val="25"/>
          <w:szCs w:val="25"/>
        </w:rPr>
        <w:t>-</w:t>
      </w:r>
      <w:r w:rsidR="006768AA" w:rsidRPr="006768AA">
        <w:rPr>
          <w:sz w:val="25"/>
          <w:szCs w:val="25"/>
        </w:rPr>
        <w:t xml:space="preserve"> łączny koszt 12.618,72 zł</w:t>
      </w:r>
    </w:p>
    <w:p w:rsidR="00821532" w:rsidRPr="00821532" w:rsidRDefault="00494AA8" w:rsidP="00841C5C">
      <w:pPr>
        <w:pStyle w:val="Tekstpodstawowy"/>
        <w:numPr>
          <w:ilvl w:val="0"/>
          <w:numId w:val="3"/>
        </w:numPr>
        <w:ind w:left="568" w:hanging="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wykonano </w:t>
      </w:r>
      <w:r w:rsidR="00821532">
        <w:rPr>
          <w:sz w:val="25"/>
          <w:szCs w:val="25"/>
        </w:rPr>
        <w:t xml:space="preserve">pozimowy remont dróg i </w:t>
      </w:r>
      <w:r w:rsidR="00803D97">
        <w:rPr>
          <w:sz w:val="25"/>
          <w:szCs w:val="25"/>
        </w:rPr>
        <w:t xml:space="preserve">remont </w:t>
      </w:r>
      <w:proofErr w:type="spellStart"/>
      <w:r w:rsidR="00803D97">
        <w:rPr>
          <w:sz w:val="25"/>
          <w:szCs w:val="25"/>
        </w:rPr>
        <w:t>przykanalików</w:t>
      </w:r>
      <w:proofErr w:type="spellEnd"/>
      <w:r w:rsidR="00803D97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sanitarnych </w:t>
      </w:r>
      <w:r w:rsidR="00803D97">
        <w:rPr>
          <w:sz w:val="25"/>
          <w:szCs w:val="25"/>
        </w:rPr>
        <w:t>wraz zapadnię</w:t>
      </w:r>
      <w:r>
        <w:rPr>
          <w:sz w:val="25"/>
          <w:szCs w:val="25"/>
        </w:rPr>
        <w:t>-</w:t>
      </w:r>
      <w:r w:rsidR="00803D97">
        <w:rPr>
          <w:sz w:val="25"/>
          <w:szCs w:val="25"/>
        </w:rPr>
        <w:t>tymi chodnikami w wyniku działalności gryzoni</w:t>
      </w:r>
      <w:r>
        <w:rPr>
          <w:sz w:val="25"/>
          <w:szCs w:val="25"/>
        </w:rPr>
        <w:t>,</w:t>
      </w:r>
      <w:r w:rsidR="00803D97">
        <w:rPr>
          <w:sz w:val="25"/>
          <w:szCs w:val="25"/>
        </w:rPr>
        <w:t xml:space="preserve"> przy bud. Lud</w:t>
      </w:r>
      <w:r>
        <w:rPr>
          <w:sz w:val="25"/>
          <w:szCs w:val="25"/>
        </w:rPr>
        <w:t>owa</w:t>
      </w:r>
      <w:r w:rsidR="00882613">
        <w:rPr>
          <w:sz w:val="25"/>
          <w:szCs w:val="25"/>
        </w:rPr>
        <w:t xml:space="preserve"> 104, 98, 72, 74 i 76 </w:t>
      </w:r>
      <w:r w:rsidR="00803D97" w:rsidRPr="00821532">
        <w:rPr>
          <w:sz w:val="25"/>
          <w:szCs w:val="25"/>
        </w:rPr>
        <w:t xml:space="preserve">– łączny koszt </w:t>
      </w:r>
      <w:r w:rsidR="00803D97">
        <w:rPr>
          <w:sz w:val="25"/>
          <w:szCs w:val="25"/>
        </w:rPr>
        <w:t>19.768</w:t>
      </w:r>
      <w:r w:rsidR="00803D97" w:rsidRPr="00821532">
        <w:rPr>
          <w:sz w:val="25"/>
          <w:szCs w:val="25"/>
        </w:rPr>
        <w:t xml:space="preserve"> zł.</w:t>
      </w:r>
    </w:p>
    <w:p w:rsidR="009A2B3D" w:rsidRPr="009A2B3D" w:rsidRDefault="009A2B3D" w:rsidP="00841C5C">
      <w:pPr>
        <w:pStyle w:val="Tekstpodstawowy"/>
        <w:numPr>
          <w:ilvl w:val="0"/>
          <w:numId w:val="3"/>
        </w:numPr>
        <w:ind w:left="568" w:hanging="284"/>
        <w:jc w:val="both"/>
        <w:rPr>
          <w:sz w:val="25"/>
          <w:szCs w:val="25"/>
        </w:rPr>
      </w:pPr>
      <w:r w:rsidRPr="009A2B3D">
        <w:rPr>
          <w:sz w:val="25"/>
          <w:szCs w:val="25"/>
        </w:rPr>
        <w:t xml:space="preserve">wykonano ocieplenie stropodachów </w:t>
      </w:r>
      <w:r w:rsidRPr="009A2B3D">
        <w:rPr>
          <w:sz w:val="24"/>
        </w:rPr>
        <w:t>w bud. 1 Maja 2D i 2C</w:t>
      </w:r>
      <w:r w:rsidRPr="009A2B3D">
        <w:rPr>
          <w:sz w:val="25"/>
          <w:szCs w:val="25"/>
        </w:rPr>
        <w:t xml:space="preserve"> – łączny koszt 10.834,56 zł</w:t>
      </w:r>
    </w:p>
    <w:p w:rsidR="00803D97" w:rsidRDefault="00803D97" w:rsidP="00841C5C">
      <w:pPr>
        <w:pStyle w:val="Tekstpodstawowy"/>
        <w:numPr>
          <w:ilvl w:val="0"/>
          <w:numId w:val="3"/>
        </w:numPr>
        <w:ind w:left="568" w:hanging="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częściowy </w:t>
      </w:r>
      <w:r w:rsidRPr="00821532">
        <w:rPr>
          <w:sz w:val="25"/>
          <w:szCs w:val="25"/>
        </w:rPr>
        <w:t>remont pokrycia dachowego na budynku Ludowa 78 –</w:t>
      </w:r>
      <w:r>
        <w:rPr>
          <w:sz w:val="25"/>
          <w:szCs w:val="25"/>
        </w:rPr>
        <w:t xml:space="preserve"> </w:t>
      </w:r>
      <w:r w:rsidRPr="00821532">
        <w:rPr>
          <w:sz w:val="25"/>
          <w:szCs w:val="25"/>
        </w:rPr>
        <w:t xml:space="preserve">koszt </w:t>
      </w:r>
      <w:r>
        <w:rPr>
          <w:sz w:val="25"/>
          <w:szCs w:val="25"/>
        </w:rPr>
        <w:t>7.336,15</w:t>
      </w:r>
      <w:r w:rsidRPr="00821532">
        <w:rPr>
          <w:sz w:val="25"/>
          <w:szCs w:val="25"/>
        </w:rPr>
        <w:t xml:space="preserve"> zł.</w:t>
      </w:r>
    </w:p>
    <w:p w:rsidR="009A2B3D" w:rsidRPr="009A2B3D" w:rsidRDefault="009A2B3D" w:rsidP="00841C5C">
      <w:pPr>
        <w:pStyle w:val="Tekstpodstawowy"/>
        <w:numPr>
          <w:ilvl w:val="0"/>
          <w:numId w:val="3"/>
        </w:numPr>
        <w:ind w:left="568" w:hanging="284"/>
        <w:jc w:val="both"/>
        <w:rPr>
          <w:sz w:val="25"/>
          <w:szCs w:val="25"/>
        </w:rPr>
      </w:pPr>
      <w:bookmarkStart w:id="2" w:name="_Hlk513904628"/>
      <w:r w:rsidRPr="009A2B3D">
        <w:rPr>
          <w:sz w:val="25"/>
          <w:szCs w:val="25"/>
        </w:rPr>
        <w:t xml:space="preserve">remont i modernizację </w:t>
      </w:r>
      <w:bookmarkEnd w:id="2"/>
      <w:r w:rsidRPr="009A2B3D">
        <w:rPr>
          <w:sz w:val="25"/>
          <w:szCs w:val="25"/>
        </w:rPr>
        <w:t xml:space="preserve">oświetlenia kl. schodowych </w:t>
      </w:r>
      <w:r w:rsidRPr="009A2B3D">
        <w:rPr>
          <w:sz w:val="24"/>
        </w:rPr>
        <w:t>(Ludowa 72, 74, 100, 78, 1Maja 2E i 2H)</w:t>
      </w:r>
      <w:r w:rsidRPr="009A2B3D">
        <w:rPr>
          <w:sz w:val="22"/>
          <w:szCs w:val="22"/>
        </w:rPr>
        <w:t xml:space="preserve"> </w:t>
      </w:r>
      <w:r w:rsidRPr="009A2B3D">
        <w:rPr>
          <w:sz w:val="25"/>
          <w:szCs w:val="25"/>
        </w:rPr>
        <w:t xml:space="preserve">– łączny koszt 12.550,68 zł. </w:t>
      </w:r>
      <w:r w:rsidRPr="009A2B3D">
        <w:rPr>
          <w:i/>
          <w:sz w:val="23"/>
          <w:szCs w:val="23"/>
        </w:rPr>
        <w:t xml:space="preserve">– przez kontynuowanie tego zadania znacząco zwiększyła się </w:t>
      </w:r>
      <w:r w:rsidRPr="009A2B3D">
        <w:rPr>
          <w:i/>
          <w:iCs/>
          <w:sz w:val="23"/>
          <w:szCs w:val="23"/>
        </w:rPr>
        <w:t>ilość klatek oświetlanych lampami LED z czujnikami ruchu;</w:t>
      </w:r>
    </w:p>
    <w:p w:rsidR="009A2B3D" w:rsidRPr="009A2B3D" w:rsidRDefault="009A2B3D" w:rsidP="00841C5C">
      <w:pPr>
        <w:pStyle w:val="Tekstpodstawowy"/>
        <w:numPr>
          <w:ilvl w:val="0"/>
          <w:numId w:val="3"/>
        </w:numPr>
        <w:ind w:left="568" w:hanging="284"/>
        <w:jc w:val="both"/>
        <w:rPr>
          <w:sz w:val="25"/>
          <w:szCs w:val="25"/>
        </w:rPr>
      </w:pPr>
      <w:r w:rsidRPr="009A2B3D">
        <w:rPr>
          <w:sz w:val="25"/>
          <w:szCs w:val="25"/>
        </w:rPr>
        <w:t xml:space="preserve">remont i modernizację instalacji domofonowej </w:t>
      </w:r>
      <w:r w:rsidRPr="009A2B3D">
        <w:rPr>
          <w:sz w:val="24"/>
        </w:rPr>
        <w:t>bud. Armii Kraj. 5</w:t>
      </w:r>
      <w:r w:rsidRPr="009A2B3D">
        <w:rPr>
          <w:sz w:val="25"/>
          <w:szCs w:val="25"/>
        </w:rPr>
        <w:t xml:space="preserve">   – koszt 7.215,20 zł.</w:t>
      </w:r>
    </w:p>
    <w:p w:rsidR="009A2B3D" w:rsidRPr="009A2B3D" w:rsidRDefault="009A2B3D" w:rsidP="00841C5C">
      <w:pPr>
        <w:pStyle w:val="Tekstpodstawowy"/>
        <w:ind w:left="720"/>
        <w:jc w:val="both"/>
        <w:rPr>
          <w:i/>
          <w:sz w:val="23"/>
          <w:szCs w:val="23"/>
        </w:rPr>
      </w:pPr>
      <w:r w:rsidRPr="009A2B3D">
        <w:rPr>
          <w:i/>
          <w:sz w:val="23"/>
          <w:szCs w:val="23"/>
        </w:rPr>
        <w:t xml:space="preserve">– przez kontynuowanie tego zadania znacząco zwiększyła się </w:t>
      </w:r>
      <w:r w:rsidRPr="009A2B3D">
        <w:rPr>
          <w:i/>
          <w:iCs/>
          <w:sz w:val="23"/>
          <w:szCs w:val="23"/>
        </w:rPr>
        <w:t>ilość klatek z domofonami;</w:t>
      </w:r>
    </w:p>
    <w:p w:rsidR="007252ED" w:rsidRPr="009A2B3D" w:rsidRDefault="00821532" w:rsidP="00841C5C">
      <w:pPr>
        <w:pStyle w:val="Tekstpodstawowy"/>
        <w:numPr>
          <w:ilvl w:val="0"/>
          <w:numId w:val="3"/>
        </w:numPr>
        <w:ind w:left="568" w:hanging="284"/>
        <w:jc w:val="both"/>
        <w:rPr>
          <w:sz w:val="25"/>
          <w:szCs w:val="25"/>
        </w:rPr>
      </w:pPr>
      <w:r w:rsidRPr="009A2B3D">
        <w:rPr>
          <w:sz w:val="25"/>
          <w:szCs w:val="25"/>
        </w:rPr>
        <w:t xml:space="preserve">spłacono </w:t>
      </w:r>
      <w:r w:rsidR="006366D9" w:rsidRPr="009A2B3D">
        <w:rPr>
          <w:sz w:val="25"/>
          <w:szCs w:val="25"/>
        </w:rPr>
        <w:t xml:space="preserve">w 100% </w:t>
      </w:r>
      <w:r w:rsidRPr="009A2B3D">
        <w:rPr>
          <w:sz w:val="25"/>
          <w:szCs w:val="25"/>
        </w:rPr>
        <w:t>kredyty termomodernizacyjne</w:t>
      </w:r>
      <w:r w:rsidR="00494AA8" w:rsidRPr="009A2B3D">
        <w:rPr>
          <w:sz w:val="25"/>
          <w:szCs w:val="25"/>
        </w:rPr>
        <w:t xml:space="preserve"> wraz z odsetkami</w:t>
      </w:r>
      <w:r w:rsidRPr="009A2B3D">
        <w:rPr>
          <w:sz w:val="25"/>
          <w:szCs w:val="25"/>
        </w:rPr>
        <w:t>,</w:t>
      </w:r>
    </w:p>
    <w:p w:rsidR="00882613" w:rsidRPr="009A2B3D" w:rsidRDefault="00882613" w:rsidP="00841C5C">
      <w:pPr>
        <w:pStyle w:val="Tekstpodstawowywcity2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sz w:val="25"/>
          <w:szCs w:val="25"/>
        </w:rPr>
      </w:pPr>
      <w:r w:rsidRPr="009A2B3D">
        <w:rPr>
          <w:sz w:val="25"/>
          <w:szCs w:val="25"/>
        </w:rPr>
        <w:t>oraz wiele innych drobniejszych zadań i awarii mających charakter zdarzeń nieprzewidzialnych.</w:t>
      </w:r>
    </w:p>
    <w:p w:rsidR="00A02182" w:rsidRPr="000E691E" w:rsidRDefault="00A02182" w:rsidP="00841C5C">
      <w:pPr>
        <w:pStyle w:val="Tekstpodstawowy"/>
        <w:ind w:left="142"/>
        <w:jc w:val="both"/>
        <w:rPr>
          <w:sz w:val="25"/>
          <w:szCs w:val="25"/>
        </w:rPr>
      </w:pPr>
      <w:r w:rsidRPr="000E691E">
        <w:rPr>
          <w:sz w:val="25"/>
          <w:szCs w:val="25"/>
        </w:rPr>
        <w:t xml:space="preserve">Wykonawców, do realizacji robót, których wykonanie nie było możliwe „siłami własnymi” – wyłaniano w formie przetargowej lub negocjacji cen. </w:t>
      </w:r>
    </w:p>
    <w:p w:rsidR="00F50696" w:rsidRPr="0000274C" w:rsidRDefault="00F50696" w:rsidP="00841C5C">
      <w:pPr>
        <w:pStyle w:val="Tekstpodstawowy"/>
        <w:ind w:left="142"/>
        <w:jc w:val="both"/>
        <w:rPr>
          <w:sz w:val="25"/>
          <w:szCs w:val="25"/>
        </w:rPr>
      </w:pPr>
      <w:r w:rsidRPr="0000274C">
        <w:rPr>
          <w:sz w:val="25"/>
          <w:szCs w:val="25"/>
        </w:rPr>
        <w:t>Informacje o realizacji zadań remontowych, w trakcie okresu sprawozdawczego, sukcesywnie s</w:t>
      </w:r>
      <w:r>
        <w:rPr>
          <w:sz w:val="25"/>
          <w:szCs w:val="25"/>
        </w:rPr>
        <w:t>kładane były</w:t>
      </w:r>
      <w:r w:rsidRPr="0000274C">
        <w:rPr>
          <w:sz w:val="25"/>
          <w:szCs w:val="25"/>
        </w:rPr>
        <w:t xml:space="preserve"> przez Zarząd na posiedzeniach Rady Nadzorczej.</w:t>
      </w:r>
    </w:p>
    <w:p w:rsidR="00F50696" w:rsidRPr="00712CFF" w:rsidRDefault="00F50696" w:rsidP="00841C5C">
      <w:pPr>
        <w:pStyle w:val="Tekstpodstawowy"/>
        <w:jc w:val="both"/>
        <w:rPr>
          <w:b/>
          <w:bCs/>
          <w:sz w:val="16"/>
          <w:szCs w:val="16"/>
        </w:rPr>
      </w:pPr>
    </w:p>
    <w:p w:rsidR="00F50696" w:rsidRPr="00A02182" w:rsidRDefault="00F50696" w:rsidP="00841C5C">
      <w:pPr>
        <w:pStyle w:val="Tekstpodstawowy"/>
        <w:jc w:val="both"/>
        <w:rPr>
          <w:b/>
          <w:bCs/>
          <w:sz w:val="24"/>
        </w:rPr>
      </w:pPr>
      <w:r w:rsidRPr="005E22DF">
        <w:rPr>
          <w:b/>
          <w:bCs/>
          <w:sz w:val="24"/>
        </w:rPr>
        <w:t>III. W ZAKRESIE GOSPODARKI ZASOBAMI MIESZKANIOWYMI (</w:t>
      </w:r>
      <w:proofErr w:type="spellStart"/>
      <w:r w:rsidRPr="005E22DF">
        <w:rPr>
          <w:b/>
          <w:bCs/>
          <w:sz w:val="24"/>
        </w:rPr>
        <w:t>gzm</w:t>
      </w:r>
      <w:proofErr w:type="spellEnd"/>
      <w:r w:rsidRPr="005E22DF">
        <w:rPr>
          <w:b/>
          <w:bCs/>
          <w:sz w:val="24"/>
        </w:rPr>
        <w:t>).</w:t>
      </w:r>
    </w:p>
    <w:p w:rsidR="00480496" w:rsidRPr="00A67ACE" w:rsidRDefault="00480496" w:rsidP="00841C5C">
      <w:pPr>
        <w:ind w:left="142" w:firstLine="284"/>
        <w:jc w:val="both"/>
        <w:rPr>
          <w:sz w:val="25"/>
          <w:szCs w:val="25"/>
        </w:rPr>
      </w:pPr>
      <w:r w:rsidRPr="00A67ACE">
        <w:rPr>
          <w:bCs/>
          <w:sz w:val="25"/>
          <w:szCs w:val="25"/>
        </w:rPr>
        <w:t xml:space="preserve">Działalność w zakresie Gospodarki Zasobami Mieszkaniowymi, </w:t>
      </w:r>
      <w:r w:rsidRPr="00A67ACE">
        <w:rPr>
          <w:sz w:val="25"/>
          <w:szCs w:val="25"/>
        </w:rPr>
        <w:t>jest działalnością ciągłą, związaną z eksploatacją i utrzymaniem nieruchomości zarządzanych przez Spółdzielnię, świadczon</w:t>
      </w:r>
      <w:r w:rsidR="00166113" w:rsidRPr="00A67ACE">
        <w:rPr>
          <w:sz w:val="25"/>
          <w:szCs w:val="25"/>
        </w:rPr>
        <w:t>ą</w:t>
      </w:r>
      <w:r w:rsidRPr="00A67ACE">
        <w:rPr>
          <w:sz w:val="25"/>
          <w:szCs w:val="25"/>
        </w:rPr>
        <w:t xml:space="preserve"> na rzecz członków i właścicieli lokali oraz ich rodzin posiadających spółdzielcze prawa do lokali lub odrębną własność. </w:t>
      </w:r>
    </w:p>
    <w:p w:rsidR="00480496" w:rsidRPr="00A67ACE" w:rsidRDefault="00480496" w:rsidP="00841C5C">
      <w:pPr>
        <w:ind w:left="142" w:firstLine="284"/>
        <w:jc w:val="both"/>
        <w:rPr>
          <w:sz w:val="25"/>
          <w:szCs w:val="25"/>
        </w:rPr>
      </w:pPr>
      <w:r w:rsidRPr="00A67ACE">
        <w:rPr>
          <w:sz w:val="25"/>
          <w:szCs w:val="25"/>
        </w:rPr>
        <w:t xml:space="preserve">Wszystkie zadania przyjęte w „Kierunkach działania …”, zostały zrealizowane i są kontynuowane przez Zarząd i pracowników Spółdzielni w ramach bieżącej pracy, ponieważ gospodarka zasobami stanowi podstawową część działalności gospodarczej Spółdzielni.  </w:t>
      </w:r>
    </w:p>
    <w:p w:rsidR="00480496" w:rsidRPr="00A67ACE" w:rsidRDefault="00480496" w:rsidP="00841C5C">
      <w:pPr>
        <w:tabs>
          <w:tab w:val="left" w:pos="240"/>
        </w:tabs>
        <w:ind w:left="284" w:hanging="142"/>
        <w:jc w:val="both"/>
        <w:rPr>
          <w:sz w:val="25"/>
          <w:szCs w:val="25"/>
        </w:rPr>
      </w:pPr>
      <w:r w:rsidRPr="00A67ACE">
        <w:rPr>
          <w:b/>
          <w:sz w:val="25"/>
          <w:szCs w:val="25"/>
        </w:rPr>
        <w:t>W dziale gospodarka zasobami,</w:t>
      </w:r>
      <w:r w:rsidRPr="00A67ACE">
        <w:rPr>
          <w:sz w:val="25"/>
          <w:szCs w:val="25"/>
        </w:rPr>
        <w:t xml:space="preserve"> wyróżnia się 3 podstawowe grupy zadań rzeczowych, tj.</w:t>
      </w:r>
    </w:p>
    <w:p w:rsidR="00480496" w:rsidRPr="00A67ACE" w:rsidRDefault="00480496" w:rsidP="00841C5C">
      <w:pPr>
        <w:ind w:left="709" w:hanging="425"/>
        <w:jc w:val="both"/>
        <w:rPr>
          <w:bCs/>
          <w:sz w:val="25"/>
          <w:szCs w:val="25"/>
        </w:rPr>
      </w:pPr>
      <w:r w:rsidRPr="00A67ACE">
        <w:rPr>
          <w:bCs/>
          <w:sz w:val="25"/>
          <w:szCs w:val="25"/>
        </w:rPr>
        <w:t xml:space="preserve">1) </w:t>
      </w:r>
      <w:r w:rsidRPr="00A67ACE">
        <w:rPr>
          <w:sz w:val="25"/>
          <w:szCs w:val="25"/>
        </w:rPr>
        <w:t>Eksploatację bieżącą i utrzymanie nieruchomości</w:t>
      </w:r>
      <w:r w:rsidR="00166113" w:rsidRPr="00A67ACE">
        <w:rPr>
          <w:sz w:val="25"/>
          <w:szCs w:val="25"/>
        </w:rPr>
        <w:t xml:space="preserve"> w tym obsługę administracyjną</w:t>
      </w:r>
      <w:r w:rsidRPr="00A67ACE">
        <w:rPr>
          <w:sz w:val="25"/>
          <w:szCs w:val="25"/>
        </w:rPr>
        <w:t>;</w:t>
      </w:r>
    </w:p>
    <w:p w:rsidR="00166113" w:rsidRPr="00A67ACE" w:rsidRDefault="00480496" w:rsidP="00841C5C">
      <w:pPr>
        <w:pStyle w:val="Tekstpodstawowy"/>
        <w:ind w:left="709" w:hanging="425"/>
        <w:jc w:val="both"/>
        <w:rPr>
          <w:b/>
          <w:bCs/>
          <w:sz w:val="25"/>
          <w:szCs w:val="25"/>
        </w:rPr>
      </w:pPr>
      <w:r w:rsidRPr="00A67ACE">
        <w:rPr>
          <w:bCs/>
          <w:sz w:val="25"/>
          <w:szCs w:val="25"/>
        </w:rPr>
        <w:t xml:space="preserve">2) </w:t>
      </w:r>
      <w:r w:rsidR="00166113" w:rsidRPr="00A67ACE">
        <w:rPr>
          <w:bCs/>
          <w:sz w:val="25"/>
          <w:szCs w:val="25"/>
        </w:rPr>
        <w:t>Utrzymanie stanu technicznego zasobów mieszkaniowych</w:t>
      </w:r>
      <w:r w:rsidR="00166113" w:rsidRPr="00A67ACE">
        <w:rPr>
          <w:b/>
          <w:bCs/>
          <w:sz w:val="25"/>
          <w:szCs w:val="25"/>
        </w:rPr>
        <w:t xml:space="preserve"> </w:t>
      </w:r>
    </w:p>
    <w:p w:rsidR="00166113" w:rsidRPr="00A67ACE" w:rsidRDefault="00480496" w:rsidP="00841C5C">
      <w:pPr>
        <w:pStyle w:val="Tekstpodstawowy"/>
        <w:ind w:left="709" w:hanging="425"/>
        <w:jc w:val="both"/>
        <w:rPr>
          <w:sz w:val="25"/>
          <w:szCs w:val="25"/>
        </w:rPr>
      </w:pPr>
      <w:r w:rsidRPr="00A67ACE">
        <w:rPr>
          <w:bCs/>
          <w:sz w:val="25"/>
          <w:szCs w:val="25"/>
        </w:rPr>
        <w:t xml:space="preserve">3) </w:t>
      </w:r>
      <w:r w:rsidR="00166113" w:rsidRPr="00A67ACE">
        <w:rPr>
          <w:sz w:val="25"/>
          <w:szCs w:val="25"/>
        </w:rPr>
        <w:t>Świadczenie usług gospodarczych, w tym komunalnych (media);</w:t>
      </w:r>
    </w:p>
    <w:p w:rsidR="00166113" w:rsidRPr="00A67ACE" w:rsidRDefault="00166113" w:rsidP="007C222D">
      <w:pPr>
        <w:pStyle w:val="Tekstpodstawowy"/>
        <w:spacing w:before="60"/>
        <w:ind w:left="142"/>
        <w:jc w:val="both"/>
        <w:rPr>
          <w:b/>
          <w:bCs/>
          <w:sz w:val="25"/>
          <w:szCs w:val="25"/>
        </w:rPr>
      </w:pPr>
      <w:r w:rsidRPr="00A67ACE">
        <w:rPr>
          <w:bCs/>
          <w:sz w:val="25"/>
          <w:szCs w:val="25"/>
        </w:rPr>
        <w:t>Realizacja przedstawia się następująco:</w:t>
      </w:r>
    </w:p>
    <w:p w:rsidR="00F50696" w:rsidRPr="00166113" w:rsidRDefault="00F50696" w:rsidP="007C222D">
      <w:pPr>
        <w:pStyle w:val="Tekstpodstawowy"/>
        <w:ind w:left="284" w:hanging="284"/>
        <w:jc w:val="both"/>
        <w:rPr>
          <w:b/>
          <w:bCs/>
          <w:sz w:val="25"/>
          <w:szCs w:val="25"/>
        </w:rPr>
      </w:pPr>
      <w:r w:rsidRPr="0000274C">
        <w:rPr>
          <w:b/>
          <w:bCs/>
          <w:sz w:val="25"/>
          <w:szCs w:val="25"/>
        </w:rPr>
        <w:lastRenderedPageBreak/>
        <w:t>1.</w:t>
      </w:r>
      <w:r w:rsidR="00166113">
        <w:rPr>
          <w:b/>
          <w:bCs/>
          <w:sz w:val="25"/>
          <w:szCs w:val="25"/>
        </w:rPr>
        <w:t xml:space="preserve"> </w:t>
      </w:r>
      <w:r w:rsidRPr="0000274C">
        <w:rPr>
          <w:b/>
          <w:bCs/>
          <w:sz w:val="25"/>
          <w:szCs w:val="25"/>
        </w:rPr>
        <w:t>W</w:t>
      </w:r>
      <w:r w:rsidRPr="0000274C">
        <w:rPr>
          <w:sz w:val="25"/>
          <w:szCs w:val="25"/>
        </w:rPr>
        <w:t xml:space="preserve"> </w:t>
      </w:r>
      <w:r w:rsidRPr="0000274C">
        <w:rPr>
          <w:b/>
          <w:bCs/>
          <w:sz w:val="25"/>
          <w:szCs w:val="25"/>
        </w:rPr>
        <w:t>zakresie</w:t>
      </w:r>
      <w:r w:rsidRPr="0000274C">
        <w:rPr>
          <w:sz w:val="25"/>
          <w:szCs w:val="25"/>
        </w:rPr>
        <w:t xml:space="preserve"> </w:t>
      </w:r>
      <w:r w:rsidRPr="0000274C">
        <w:rPr>
          <w:b/>
          <w:bCs/>
          <w:sz w:val="25"/>
          <w:szCs w:val="25"/>
        </w:rPr>
        <w:t>eksploatacji</w:t>
      </w:r>
      <w:r w:rsidRPr="0000274C">
        <w:rPr>
          <w:sz w:val="25"/>
          <w:szCs w:val="25"/>
        </w:rPr>
        <w:t xml:space="preserve"> </w:t>
      </w:r>
      <w:r w:rsidRPr="0000274C">
        <w:rPr>
          <w:b/>
          <w:bCs/>
          <w:sz w:val="25"/>
          <w:szCs w:val="25"/>
        </w:rPr>
        <w:t>i</w:t>
      </w:r>
      <w:r w:rsidRPr="0000274C">
        <w:rPr>
          <w:sz w:val="25"/>
          <w:szCs w:val="25"/>
        </w:rPr>
        <w:t xml:space="preserve"> </w:t>
      </w:r>
      <w:r w:rsidRPr="0000274C">
        <w:rPr>
          <w:b/>
          <w:bCs/>
          <w:sz w:val="25"/>
          <w:szCs w:val="25"/>
        </w:rPr>
        <w:t>obsługi</w:t>
      </w:r>
      <w:r w:rsidRPr="0000274C">
        <w:rPr>
          <w:sz w:val="25"/>
          <w:szCs w:val="25"/>
        </w:rPr>
        <w:t xml:space="preserve"> </w:t>
      </w:r>
      <w:r w:rsidRPr="0000274C">
        <w:rPr>
          <w:b/>
          <w:bCs/>
          <w:sz w:val="25"/>
          <w:szCs w:val="25"/>
        </w:rPr>
        <w:t>administracyjnej</w:t>
      </w:r>
      <w:r w:rsidRPr="0050546D">
        <w:rPr>
          <w:sz w:val="16"/>
          <w:szCs w:val="16"/>
        </w:rPr>
        <w:t xml:space="preserve"> </w:t>
      </w:r>
      <w:r>
        <w:rPr>
          <w:sz w:val="25"/>
          <w:szCs w:val="25"/>
        </w:rPr>
        <w:t>–</w:t>
      </w:r>
      <w:r w:rsidRPr="0050546D">
        <w:rPr>
          <w:sz w:val="16"/>
          <w:szCs w:val="16"/>
        </w:rPr>
        <w:t xml:space="preserve"> </w:t>
      </w:r>
      <w:r w:rsidR="00D26D51">
        <w:rPr>
          <w:sz w:val="25"/>
          <w:szCs w:val="25"/>
        </w:rPr>
        <w:t>wszystkie</w:t>
      </w:r>
      <w:r w:rsidRPr="0050546D">
        <w:rPr>
          <w:sz w:val="20"/>
          <w:szCs w:val="20"/>
        </w:rPr>
        <w:t xml:space="preserve"> </w:t>
      </w:r>
      <w:r>
        <w:rPr>
          <w:sz w:val="25"/>
          <w:szCs w:val="25"/>
        </w:rPr>
        <w:t>zadania</w:t>
      </w:r>
      <w:r w:rsidRPr="0050546D">
        <w:rPr>
          <w:sz w:val="20"/>
          <w:szCs w:val="20"/>
        </w:rPr>
        <w:t xml:space="preserve"> </w:t>
      </w:r>
      <w:r>
        <w:rPr>
          <w:sz w:val="25"/>
          <w:szCs w:val="25"/>
        </w:rPr>
        <w:t>zostały</w:t>
      </w:r>
      <w:r w:rsidRPr="0000274C">
        <w:rPr>
          <w:sz w:val="25"/>
          <w:szCs w:val="25"/>
        </w:rPr>
        <w:t xml:space="preserve"> wykonywane przez Zarząd i służby Spółdzielni </w:t>
      </w:r>
      <w:r>
        <w:rPr>
          <w:sz w:val="25"/>
          <w:szCs w:val="25"/>
        </w:rPr>
        <w:t>w ramach bieżącej pracy</w:t>
      </w:r>
      <w:r w:rsidRPr="0000274C">
        <w:rPr>
          <w:sz w:val="25"/>
          <w:szCs w:val="25"/>
        </w:rPr>
        <w:t xml:space="preserve">, tj. </w:t>
      </w:r>
    </w:p>
    <w:p w:rsidR="00F50696" w:rsidRPr="0000274C" w:rsidRDefault="00D26D51" w:rsidP="00D26D51">
      <w:pPr>
        <w:pStyle w:val="Tekstpodstawowy"/>
        <w:numPr>
          <w:ilvl w:val="0"/>
          <w:numId w:val="1"/>
        </w:numPr>
        <w:tabs>
          <w:tab w:val="clear" w:pos="720"/>
          <w:tab w:val="num" w:pos="709"/>
        </w:tabs>
        <w:ind w:left="709" w:hanging="283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kontynuowano </w:t>
      </w:r>
      <w:r w:rsidR="00F50696" w:rsidRPr="0000274C">
        <w:rPr>
          <w:sz w:val="25"/>
          <w:szCs w:val="25"/>
        </w:rPr>
        <w:t xml:space="preserve">zarządzanie mieniem spółdzielczym, nieruchomościami wspólnymi </w:t>
      </w:r>
      <w:r>
        <w:rPr>
          <w:sz w:val="25"/>
          <w:szCs w:val="25"/>
        </w:rPr>
        <w:br/>
      </w:r>
      <w:r w:rsidR="00F50696" w:rsidRPr="0000274C">
        <w:rPr>
          <w:sz w:val="25"/>
          <w:szCs w:val="25"/>
        </w:rPr>
        <w:t xml:space="preserve">i mieniem </w:t>
      </w:r>
      <w:r w:rsidR="00F50696" w:rsidRPr="009F1A73">
        <w:rPr>
          <w:sz w:val="25"/>
          <w:szCs w:val="25"/>
        </w:rPr>
        <w:t xml:space="preserve">powierzonym, </w:t>
      </w:r>
      <w:r w:rsidR="00F50696">
        <w:rPr>
          <w:sz w:val="25"/>
          <w:szCs w:val="25"/>
        </w:rPr>
        <w:t>oraz</w:t>
      </w:r>
    </w:p>
    <w:p w:rsidR="00F50696" w:rsidRPr="0000274C" w:rsidRDefault="00D26D51" w:rsidP="00D26D51">
      <w:pPr>
        <w:pStyle w:val="Tekstpodstawowy"/>
        <w:numPr>
          <w:ilvl w:val="0"/>
          <w:numId w:val="1"/>
        </w:numPr>
        <w:tabs>
          <w:tab w:val="clear" w:pos="720"/>
          <w:tab w:val="num" w:pos="540"/>
          <w:tab w:val="num" w:pos="709"/>
        </w:tabs>
        <w:ind w:left="709" w:hanging="283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prowadzono na bieżąco </w:t>
      </w:r>
      <w:r w:rsidR="00F50696" w:rsidRPr="0000274C">
        <w:rPr>
          <w:sz w:val="25"/>
          <w:szCs w:val="25"/>
        </w:rPr>
        <w:t>obsług</w:t>
      </w:r>
      <w:r>
        <w:rPr>
          <w:sz w:val="25"/>
          <w:szCs w:val="25"/>
        </w:rPr>
        <w:t>ę</w:t>
      </w:r>
      <w:r w:rsidR="00F50696" w:rsidRPr="0000274C">
        <w:rPr>
          <w:sz w:val="25"/>
          <w:szCs w:val="25"/>
        </w:rPr>
        <w:t xml:space="preserve"> administracyjn</w:t>
      </w:r>
      <w:r>
        <w:rPr>
          <w:sz w:val="25"/>
          <w:szCs w:val="25"/>
        </w:rPr>
        <w:t>ą</w:t>
      </w:r>
      <w:r w:rsidR="00F50696" w:rsidRPr="0000274C">
        <w:rPr>
          <w:sz w:val="25"/>
          <w:szCs w:val="25"/>
        </w:rPr>
        <w:t xml:space="preserve"> – zasobów i mieszkańców, polegając</w:t>
      </w:r>
      <w:r>
        <w:rPr>
          <w:sz w:val="25"/>
          <w:szCs w:val="25"/>
        </w:rPr>
        <w:t>ą</w:t>
      </w:r>
      <w:r w:rsidR="00F50696" w:rsidRPr="0000274C">
        <w:rPr>
          <w:sz w:val="25"/>
          <w:szCs w:val="25"/>
        </w:rPr>
        <w:t xml:space="preserve"> m.in.</w:t>
      </w:r>
      <w:r w:rsidR="00F50696" w:rsidRPr="00D26D51">
        <w:rPr>
          <w:sz w:val="20"/>
          <w:szCs w:val="20"/>
        </w:rPr>
        <w:t xml:space="preserve"> </w:t>
      </w:r>
      <w:r w:rsidR="00F50696" w:rsidRPr="0000274C">
        <w:rPr>
          <w:sz w:val="25"/>
          <w:szCs w:val="25"/>
        </w:rPr>
        <w:t>na realizacji szeregu czynności i działań organizacyjnych,</w:t>
      </w:r>
      <w:r w:rsidR="00F50696" w:rsidRPr="00D26D51">
        <w:rPr>
          <w:sz w:val="20"/>
          <w:szCs w:val="20"/>
        </w:rPr>
        <w:t xml:space="preserve"> </w:t>
      </w:r>
      <w:r w:rsidR="00F50696" w:rsidRPr="0000274C">
        <w:rPr>
          <w:sz w:val="25"/>
          <w:szCs w:val="25"/>
        </w:rPr>
        <w:t>prawnych,</w:t>
      </w:r>
      <w:r w:rsidR="00F50696" w:rsidRPr="00D26D51">
        <w:rPr>
          <w:sz w:val="20"/>
          <w:szCs w:val="20"/>
        </w:rPr>
        <w:t xml:space="preserve"> </w:t>
      </w:r>
      <w:r w:rsidR="00F50696" w:rsidRPr="0000274C">
        <w:rPr>
          <w:sz w:val="25"/>
          <w:szCs w:val="25"/>
        </w:rPr>
        <w:t xml:space="preserve">technicznych i finansowo-księgowych, niezbędnych do wykonania określonych celów i zadań, </w:t>
      </w:r>
    </w:p>
    <w:p w:rsidR="00F50696" w:rsidRPr="007C222D" w:rsidRDefault="00F50696" w:rsidP="007C222D">
      <w:pPr>
        <w:pStyle w:val="Tekstpodstawowy"/>
        <w:ind w:left="284"/>
        <w:jc w:val="both"/>
        <w:rPr>
          <w:sz w:val="16"/>
          <w:szCs w:val="16"/>
        </w:rPr>
      </w:pPr>
      <w:r w:rsidRPr="009F1A73">
        <w:rPr>
          <w:sz w:val="25"/>
          <w:szCs w:val="25"/>
        </w:rPr>
        <w:t>na zasadach</w:t>
      </w:r>
      <w:r w:rsidRPr="0000274C">
        <w:rPr>
          <w:sz w:val="25"/>
          <w:szCs w:val="25"/>
        </w:rPr>
        <w:t xml:space="preserve"> określonych w stosownych przepisach prawa </w:t>
      </w:r>
      <w:r>
        <w:rPr>
          <w:sz w:val="25"/>
          <w:szCs w:val="25"/>
        </w:rPr>
        <w:t xml:space="preserve">i </w:t>
      </w:r>
      <w:r w:rsidRPr="0000274C">
        <w:rPr>
          <w:sz w:val="25"/>
          <w:szCs w:val="25"/>
        </w:rPr>
        <w:t>unormowaniach wewnątrz</w:t>
      </w:r>
      <w:r w:rsidR="00D26D51">
        <w:rPr>
          <w:sz w:val="25"/>
          <w:szCs w:val="25"/>
        </w:rPr>
        <w:t>-</w:t>
      </w:r>
      <w:r w:rsidRPr="0000274C">
        <w:rPr>
          <w:sz w:val="25"/>
          <w:szCs w:val="25"/>
        </w:rPr>
        <w:t>spół</w:t>
      </w:r>
      <w:r>
        <w:rPr>
          <w:sz w:val="25"/>
          <w:szCs w:val="25"/>
        </w:rPr>
        <w:t>dzielczych.</w:t>
      </w:r>
    </w:p>
    <w:p w:rsidR="00F50696" w:rsidRPr="0000274C" w:rsidRDefault="00F50696" w:rsidP="007C222D">
      <w:pPr>
        <w:widowControl w:val="0"/>
        <w:autoSpaceDE w:val="0"/>
        <w:autoSpaceDN w:val="0"/>
        <w:adjustRightInd w:val="0"/>
        <w:spacing w:before="80"/>
        <w:jc w:val="both"/>
        <w:rPr>
          <w:b/>
          <w:bCs/>
          <w:sz w:val="25"/>
          <w:szCs w:val="25"/>
        </w:rPr>
      </w:pPr>
      <w:r w:rsidRPr="0000274C">
        <w:rPr>
          <w:b/>
          <w:bCs/>
          <w:sz w:val="25"/>
          <w:szCs w:val="25"/>
        </w:rPr>
        <w:t>2. W zakresie utrzymania stanu technicznego zasobów mieszkaniowych, tj.:</w:t>
      </w:r>
    </w:p>
    <w:p w:rsidR="00F50696" w:rsidRPr="00712CFF" w:rsidRDefault="00F50696" w:rsidP="00F50696">
      <w:pPr>
        <w:pStyle w:val="Tekstpodstawowy"/>
        <w:ind w:left="480"/>
        <w:jc w:val="both"/>
        <w:rPr>
          <w:b/>
          <w:bCs/>
          <w:color w:val="000000"/>
          <w:sz w:val="23"/>
          <w:szCs w:val="23"/>
        </w:rPr>
      </w:pPr>
      <w:r w:rsidRPr="00712CFF">
        <w:rPr>
          <w:b/>
          <w:bCs/>
          <w:color w:val="000000"/>
          <w:sz w:val="23"/>
          <w:szCs w:val="23"/>
        </w:rPr>
        <w:t>(remontów, konserwacji, modernizacji, itp. czynności naprawczo – technicznych):</w:t>
      </w:r>
    </w:p>
    <w:p w:rsidR="00F50696" w:rsidRPr="00360770" w:rsidRDefault="00F50696" w:rsidP="00F50696">
      <w:pPr>
        <w:widowControl w:val="0"/>
        <w:autoSpaceDE w:val="0"/>
        <w:autoSpaceDN w:val="0"/>
        <w:adjustRightInd w:val="0"/>
        <w:spacing w:before="40"/>
        <w:ind w:left="284"/>
        <w:jc w:val="both"/>
        <w:rPr>
          <w:sz w:val="25"/>
          <w:szCs w:val="25"/>
        </w:rPr>
      </w:pPr>
      <w:r w:rsidRPr="00360770">
        <w:rPr>
          <w:sz w:val="25"/>
          <w:szCs w:val="25"/>
        </w:rPr>
        <w:t xml:space="preserve">Kontynuowano działania w kierunku utrzymania zasobów mieszkaniowych i terenów w należytym stanie </w:t>
      </w:r>
      <w:proofErr w:type="spellStart"/>
      <w:r w:rsidRPr="00360770">
        <w:rPr>
          <w:sz w:val="25"/>
          <w:szCs w:val="25"/>
        </w:rPr>
        <w:t>techniczno</w:t>
      </w:r>
      <w:proofErr w:type="spellEnd"/>
      <w:r w:rsidRPr="00360770">
        <w:rPr>
          <w:sz w:val="25"/>
          <w:szCs w:val="25"/>
        </w:rPr>
        <w:t xml:space="preserve"> – eksploatacyjnym, w szczególności:</w:t>
      </w:r>
    </w:p>
    <w:p w:rsidR="00F50696" w:rsidRDefault="00F50696" w:rsidP="00F50696">
      <w:pPr>
        <w:pStyle w:val="Tekstpodstawowy"/>
        <w:spacing w:before="20"/>
        <w:ind w:left="568" w:hanging="284"/>
        <w:jc w:val="both"/>
        <w:rPr>
          <w:sz w:val="25"/>
          <w:szCs w:val="25"/>
        </w:rPr>
      </w:pPr>
      <w:r w:rsidRPr="00360770">
        <w:rPr>
          <w:sz w:val="25"/>
          <w:szCs w:val="25"/>
        </w:rPr>
        <w:t xml:space="preserve">1) nadzór techniczny nad budynkami, instalacjami i </w:t>
      </w:r>
      <w:r w:rsidRPr="0000274C">
        <w:rPr>
          <w:sz w:val="25"/>
          <w:szCs w:val="25"/>
        </w:rPr>
        <w:t xml:space="preserve">urządzeniami z nimi związanymi </w:t>
      </w:r>
      <w:r>
        <w:rPr>
          <w:sz w:val="25"/>
          <w:szCs w:val="25"/>
        </w:rPr>
        <w:t xml:space="preserve">prowadzony był </w:t>
      </w:r>
      <w:r w:rsidRPr="0000274C">
        <w:rPr>
          <w:sz w:val="25"/>
          <w:szCs w:val="25"/>
        </w:rPr>
        <w:t xml:space="preserve">poprzez </w:t>
      </w:r>
      <w:r>
        <w:rPr>
          <w:sz w:val="25"/>
          <w:szCs w:val="25"/>
        </w:rPr>
        <w:t>przeprowadza</w:t>
      </w:r>
      <w:r w:rsidRPr="0000274C">
        <w:rPr>
          <w:sz w:val="25"/>
          <w:szCs w:val="25"/>
        </w:rPr>
        <w:t xml:space="preserve">nie okresowych przeglądów technicznych, m.in.: szczelności instalacji wewnętrznych c.o., wody (zimnej i ciepłej), gazowej, elektrycznej, wentylacji, itp.,. </w:t>
      </w:r>
    </w:p>
    <w:p w:rsidR="00F50696" w:rsidRPr="0000274C" w:rsidRDefault="00F50696" w:rsidP="00F50696">
      <w:pPr>
        <w:widowControl w:val="0"/>
        <w:autoSpaceDE w:val="0"/>
        <w:autoSpaceDN w:val="0"/>
        <w:adjustRightInd w:val="0"/>
        <w:spacing w:before="40"/>
        <w:ind w:left="568" w:hanging="284"/>
        <w:jc w:val="both"/>
        <w:rPr>
          <w:sz w:val="25"/>
          <w:szCs w:val="25"/>
        </w:rPr>
      </w:pPr>
      <w:r>
        <w:rPr>
          <w:sz w:val="25"/>
          <w:szCs w:val="25"/>
        </w:rPr>
        <w:t>2) przeprowadza</w:t>
      </w:r>
      <w:r w:rsidRPr="0000274C">
        <w:rPr>
          <w:sz w:val="25"/>
          <w:szCs w:val="25"/>
        </w:rPr>
        <w:t>no bieżącą konserwację i napr</w:t>
      </w:r>
      <w:r>
        <w:rPr>
          <w:sz w:val="25"/>
          <w:szCs w:val="25"/>
        </w:rPr>
        <w:t>awy</w:t>
      </w:r>
      <w:r w:rsidRPr="0000274C">
        <w:rPr>
          <w:sz w:val="25"/>
          <w:szCs w:val="25"/>
        </w:rPr>
        <w:t xml:space="preserve"> małej architektury oraz urządzeń zabawowych na osiedlowych placach zabaw z wymianą piasku w piaskownicach.</w:t>
      </w:r>
    </w:p>
    <w:p w:rsidR="00F50696" w:rsidRPr="0000274C" w:rsidRDefault="00F50696" w:rsidP="00F50696">
      <w:pPr>
        <w:spacing w:before="40"/>
        <w:ind w:left="568" w:hanging="284"/>
        <w:jc w:val="both"/>
        <w:rPr>
          <w:sz w:val="25"/>
          <w:szCs w:val="25"/>
        </w:rPr>
      </w:pPr>
      <w:r w:rsidRPr="0000274C">
        <w:rPr>
          <w:sz w:val="25"/>
          <w:szCs w:val="25"/>
        </w:rPr>
        <w:t>3) wnioski</w:t>
      </w:r>
      <w:r w:rsidRPr="00481C0F">
        <w:rPr>
          <w:sz w:val="20"/>
          <w:szCs w:val="20"/>
        </w:rPr>
        <w:t xml:space="preserve"> </w:t>
      </w:r>
      <w:r w:rsidRPr="0000274C">
        <w:rPr>
          <w:sz w:val="25"/>
          <w:szCs w:val="25"/>
        </w:rPr>
        <w:t>remontowe</w:t>
      </w:r>
      <w:r w:rsidRPr="00481C0F">
        <w:rPr>
          <w:sz w:val="20"/>
          <w:szCs w:val="20"/>
        </w:rPr>
        <w:t xml:space="preserve"> </w:t>
      </w:r>
      <w:r w:rsidRPr="0000274C">
        <w:rPr>
          <w:sz w:val="25"/>
          <w:szCs w:val="25"/>
        </w:rPr>
        <w:t>zgłaszane</w:t>
      </w:r>
      <w:r w:rsidRPr="00481C0F">
        <w:rPr>
          <w:sz w:val="20"/>
          <w:szCs w:val="20"/>
        </w:rPr>
        <w:t xml:space="preserve"> </w:t>
      </w:r>
      <w:r w:rsidRPr="0000274C">
        <w:rPr>
          <w:sz w:val="25"/>
          <w:szCs w:val="25"/>
        </w:rPr>
        <w:t>przez mieszkańców,</w:t>
      </w:r>
      <w:r w:rsidRPr="00481C0F">
        <w:rPr>
          <w:sz w:val="20"/>
          <w:szCs w:val="20"/>
        </w:rPr>
        <w:t xml:space="preserve"> </w:t>
      </w:r>
      <w:r>
        <w:rPr>
          <w:sz w:val="25"/>
          <w:szCs w:val="25"/>
        </w:rPr>
        <w:t xml:space="preserve">były </w:t>
      </w:r>
      <w:r w:rsidRPr="0000274C">
        <w:rPr>
          <w:sz w:val="25"/>
          <w:szCs w:val="25"/>
        </w:rPr>
        <w:t>realizowane w ramach możliwo</w:t>
      </w:r>
      <w:r>
        <w:rPr>
          <w:sz w:val="25"/>
          <w:szCs w:val="25"/>
        </w:rPr>
        <w:t>ści finansowych i technicznych</w:t>
      </w:r>
      <w:r w:rsidRPr="0000274C">
        <w:rPr>
          <w:sz w:val="25"/>
          <w:szCs w:val="25"/>
        </w:rPr>
        <w:t xml:space="preserve">, natomiast zgłoszenia o awariach realizowano na bieżąco przez naszych konserwatorów, nawet po godzinach pracy oraz w wolne soboty i święta, dotyczy to w szczególności usuwania awarii instalacji elektrycznej, wodociągowej, kanalizacyjnej, centralnego ogrzewania, ciepłej wody, </w:t>
      </w:r>
    </w:p>
    <w:p w:rsidR="00F50696" w:rsidRPr="0000274C" w:rsidRDefault="00F50696" w:rsidP="00F50696">
      <w:pPr>
        <w:pStyle w:val="Tekstpodstawowy"/>
        <w:spacing w:before="20"/>
        <w:ind w:left="851" w:hanging="284"/>
        <w:jc w:val="both"/>
        <w:rPr>
          <w:sz w:val="25"/>
          <w:szCs w:val="25"/>
        </w:rPr>
      </w:pPr>
      <w:r w:rsidRPr="0000274C">
        <w:rPr>
          <w:sz w:val="25"/>
          <w:szCs w:val="25"/>
        </w:rPr>
        <w:t>- w celu racjonalnego korzystania z energii elektrycznej i zmniejszenia opłat</w:t>
      </w:r>
      <w:r>
        <w:rPr>
          <w:sz w:val="25"/>
          <w:szCs w:val="25"/>
        </w:rPr>
        <w:t>,</w:t>
      </w:r>
      <w:r w:rsidRPr="0000274C">
        <w:rPr>
          <w:sz w:val="25"/>
          <w:szCs w:val="25"/>
        </w:rPr>
        <w:t xml:space="preserve"> na klatkach schodowych instalowano lampy oświetleniowe </w:t>
      </w:r>
      <w:r>
        <w:rPr>
          <w:sz w:val="25"/>
          <w:szCs w:val="25"/>
        </w:rPr>
        <w:t xml:space="preserve">LED </w:t>
      </w:r>
      <w:r w:rsidRPr="0000274C">
        <w:rPr>
          <w:sz w:val="25"/>
          <w:szCs w:val="25"/>
        </w:rPr>
        <w:t>z czujnikami ruchu,</w:t>
      </w:r>
    </w:p>
    <w:p w:rsidR="00F50696" w:rsidRPr="0000274C" w:rsidRDefault="00F50696" w:rsidP="00F50696">
      <w:pPr>
        <w:pStyle w:val="Tekstpodstawowy"/>
        <w:spacing w:before="20"/>
        <w:ind w:left="851" w:hanging="284"/>
        <w:jc w:val="both"/>
        <w:rPr>
          <w:sz w:val="25"/>
          <w:szCs w:val="25"/>
        </w:rPr>
      </w:pPr>
      <w:r w:rsidRPr="0000274C">
        <w:rPr>
          <w:sz w:val="25"/>
          <w:szCs w:val="25"/>
        </w:rPr>
        <w:t>- w celu poprawy bezpieczeństwa na klatkach schodowych, na wniosek mieszkańców, zakładaliśmy instalacje domofonowe,</w:t>
      </w:r>
    </w:p>
    <w:p w:rsidR="00F50696" w:rsidRDefault="00F50696" w:rsidP="00057CBD">
      <w:pPr>
        <w:widowControl w:val="0"/>
        <w:autoSpaceDE w:val="0"/>
        <w:autoSpaceDN w:val="0"/>
        <w:adjustRightInd w:val="0"/>
        <w:spacing w:before="40"/>
        <w:ind w:left="539" w:hanging="255"/>
        <w:jc w:val="both"/>
        <w:rPr>
          <w:sz w:val="25"/>
          <w:szCs w:val="25"/>
        </w:rPr>
      </w:pPr>
      <w:r>
        <w:rPr>
          <w:sz w:val="25"/>
          <w:szCs w:val="25"/>
        </w:rPr>
        <w:t>4</w:t>
      </w:r>
      <w:r w:rsidRPr="0000274C">
        <w:rPr>
          <w:sz w:val="25"/>
          <w:szCs w:val="25"/>
        </w:rPr>
        <w:t>) kontynuowano prace związane z bieżącym utrzymaniem czystości i porządku na terenach osiedlowych, w tym z pielęgnacją zieleni włącznie</w:t>
      </w:r>
      <w:r w:rsidR="002C6E11">
        <w:rPr>
          <w:sz w:val="25"/>
          <w:szCs w:val="25"/>
        </w:rPr>
        <w:t>,</w:t>
      </w:r>
    </w:p>
    <w:p w:rsidR="00F50696" w:rsidRPr="0000274C" w:rsidRDefault="00F50696" w:rsidP="007C222D">
      <w:pPr>
        <w:pStyle w:val="Tekstpodstawowy"/>
        <w:spacing w:before="80"/>
        <w:jc w:val="both"/>
        <w:rPr>
          <w:b/>
          <w:bCs/>
          <w:sz w:val="25"/>
          <w:szCs w:val="25"/>
        </w:rPr>
      </w:pPr>
      <w:r w:rsidRPr="0000274C">
        <w:rPr>
          <w:b/>
          <w:bCs/>
          <w:sz w:val="25"/>
          <w:szCs w:val="25"/>
        </w:rPr>
        <w:t xml:space="preserve">3. W zakresie świadczenia usług </w:t>
      </w:r>
      <w:r w:rsidRPr="00A67ACE">
        <w:rPr>
          <w:b/>
          <w:bCs/>
          <w:sz w:val="25"/>
          <w:szCs w:val="25"/>
        </w:rPr>
        <w:t>gospodarczych</w:t>
      </w:r>
      <w:r w:rsidR="00D26D51" w:rsidRPr="00A67ACE">
        <w:rPr>
          <w:b/>
          <w:sz w:val="25"/>
          <w:szCs w:val="25"/>
        </w:rPr>
        <w:t>, w tym komunalnych (media)</w:t>
      </w:r>
      <w:r w:rsidRPr="00A67ACE">
        <w:rPr>
          <w:b/>
          <w:bCs/>
          <w:sz w:val="25"/>
          <w:szCs w:val="25"/>
        </w:rPr>
        <w:t>:</w:t>
      </w:r>
    </w:p>
    <w:p w:rsidR="00F50696" w:rsidRPr="00381930" w:rsidRDefault="00F50696" w:rsidP="00F50696">
      <w:pPr>
        <w:widowControl w:val="0"/>
        <w:tabs>
          <w:tab w:val="num" w:pos="1080"/>
        </w:tabs>
        <w:autoSpaceDE w:val="0"/>
        <w:autoSpaceDN w:val="0"/>
        <w:adjustRightInd w:val="0"/>
        <w:spacing w:before="40"/>
        <w:ind w:left="284"/>
        <w:jc w:val="both"/>
        <w:rPr>
          <w:sz w:val="25"/>
          <w:szCs w:val="25"/>
        </w:rPr>
      </w:pPr>
      <w:r w:rsidRPr="00381930">
        <w:rPr>
          <w:sz w:val="25"/>
          <w:szCs w:val="25"/>
        </w:rPr>
        <w:t>Kontynuowano działania zapewniające naszym mieszkańcom ciągłości korzystania z niezbędnych w życiu codziennym usług</w:t>
      </w:r>
      <w:r w:rsidRPr="00381930">
        <w:rPr>
          <w:b/>
          <w:bCs/>
          <w:sz w:val="25"/>
          <w:szCs w:val="25"/>
        </w:rPr>
        <w:t xml:space="preserve"> </w:t>
      </w:r>
      <w:r w:rsidRPr="00381930">
        <w:rPr>
          <w:sz w:val="25"/>
          <w:szCs w:val="25"/>
        </w:rPr>
        <w:t xml:space="preserve">gospodarczych m.in. takich jak: </w:t>
      </w:r>
    </w:p>
    <w:p w:rsidR="00F50696" w:rsidRPr="00381930" w:rsidRDefault="00F50696" w:rsidP="00F50696">
      <w:pPr>
        <w:widowControl w:val="0"/>
        <w:tabs>
          <w:tab w:val="num" w:pos="1080"/>
        </w:tabs>
        <w:autoSpaceDE w:val="0"/>
        <w:autoSpaceDN w:val="0"/>
        <w:adjustRightInd w:val="0"/>
        <w:ind w:left="720" w:hanging="360"/>
        <w:jc w:val="both"/>
        <w:rPr>
          <w:sz w:val="25"/>
          <w:szCs w:val="25"/>
        </w:rPr>
      </w:pPr>
      <w:r w:rsidRPr="00381930">
        <w:rPr>
          <w:sz w:val="25"/>
          <w:szCs w:val="25"/>
        </w:rPr>
        <w:t>1) sprawnej i bezawaryjnej dostawy wody (ciepłej i zimnej)  i  odprowadzenia ścieków,</w:t>
      </w:r>
    </w:p>
    <w:p w:rsidR="00F50696" w:rsidRPr="00381930" w:rsidRDefault="00F50696" w:rsidP="00F50696">
      <w:pPr>
        <w:widowControl w:val="0"/>
        <w:tabs>
          <w:tab w:val="num" w:pos="1080"/>
        </w:tabs>
        <w:autoSpaceDE w:val="0"/>
        <w:autoSpaceDN w:val="0"/>
        <w:adjustRightInd w:val="0"/>
        <w:ind w:left="720" w:hanging="360"/>
        <w:jc w:val="both"/>
        <w:rPr>
          <w:sz w:val="25"/>
          <w:szCs w:val="25"/>
        </w:rPr>
      </w:pPr>
      <w:r w:rsidRPr="00381930">
        <w:rPr>
          <w:sz w:val="25"/>
          <w:szCs w:val="25"/>
        </w:rPr>
        <w:t>2) sprawnej i bezawaryjnej dostawy energii cieplnej do mieszkań na cele centralnego ogrzewania oraz podgrzania ciepłej wody,</w:t>
      </w:r>
    </w:p>
    <w:p w:rsidR="00F50696" w:rsidRPr="00381930" w:rsidRDefault="00F50696" w:rsidP="007C222D">
      <w:pPr>
        <w:widowControl w:val="0"/>
        <w:tabs>
          <w:tab w:val="num" w:pos="1080"/>
        </w:tabs>
        <w:autoSpaceDE w:val="0"/>
        <w:autoSpaceDN w:val="0"/>
        <w:adjustRightInd w:val="0"/>
        <w:ind w:left="720" w:hanging="360"/>
        <w:jc w:val="both"/>
        <w:rPr>
          <w:sz w:val="25"/>
          <w:szCs w:val="25"/>
        </w:rPr>
      </w:pPr>
      <w:r w:rsidRPr="00381930">
        <w:rPr>
          <w:sz w:val="25"/>
          <w:szCs w:val="25"/>
        </w:rPr>
        <w:t>3) dostawy energii elektrycznej do oświetlenia kl. schodowych, korytarzy piwnicznych, pomieszczeń ogólnego użytku oraz terenów osiedlowych,</w:t>
      </w:r>
      <w:r w:rsidR="007C222D">
        <w:rPr>
          <w:sz w:val="25"/>
          <w:szCs w:val="25"/>
        </w:rPr>
        <w:t xml:space="preserve"> </w:t>
      </w:r>
      <w:r w:rsidRPr="00381930">
        <w:rPr>
          <w:sz w:val="25"/>
          <w:szCs w:val="25"/>
        </w:rPr>
        <w:t>poprzez utrzymanie sieci i instalacji wewnętrznych w dobrym stanie technicznym,</w:t>
      </w:r>
    </w:p>
    <w:p w:rsidR="00F50696" w:rsidRPr="00381930" w:rsidRDefault="00F50696" w:rsidP="00F50696">
      <w:pPr>
        <w:widowControl w:val="0"/>
        <w:tabs>
          <w:tab w:val="num" w:pos="1080"/>
        </w:tabs>
        <w:autoSpaceDE w:val="0"/>
        <w:autoSpaceDN w:val="0"/>
        <w:adjustRightInd w:val="0"/>
        <w:spacing w:before="20"/>
        <w:ind w:left="539" w:hanging="255"/>
        <w:jc w:val="both"/>
        <w:rPr>
          <w:sz w:val="25"/>
          <w:szCs w:val="25"/>
        </w:rPr>
      </w:pPr>
      <w:r w:rsidRPr="00381930">
        <w:rPr>
          <w:sz w:val="25"/>
          <w:szCs w:val="25"/>
        </w:rPr>
        <w:t xml:space="preserve">4) udostępnianie miejsc /pojemników/ na selektywną segregację odpadów komunalnych, oraz prowadziliśmy monitoring i współpracujemy z Urzędem Miasta w zakresie wdrożonego od 1 lipca 2013 r. nowego systemu gospodarki odpadami, </w:t>
      </w:r>
    </w:p>
    <w:p w:rsidR="00851CC1" w:rsidRPr="007C222D" w:rsidRDefault="00851CC1" w:rsidP="00851CC1">
      <w:pPr>
        <w:ind w:left="539" w:hanging="255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5) zgodnie z uchwałą nr 8/2017 Walnego Zgrom. z dnia 26 kwietnia 2017 r. zmieniliśmy formę </w:t>
      </w:r>
      <w:r w:rsidRPr="002C4542">
        <w:rPr>
          <w:sz w:val="27"/>
          <w:szCs w:val="27"/>
        </w:rPr>
        <w:t>sprzątani</w:t>
      </w:r>
      <w:r>
        <w:rPr>
          <w:sz w:val="27"/>
          <w:szCs w:val="27"/>
        </w:rPr>
        <w:t>a</w:t>
      </w:r>
      <w:r w:rsidRPr="002C4542">
        <w:rPr>
          <w:sz w:val="27"/>
          <w:szCs w:val="27"/>
        </w:rPr>
        <w:t xml:space="preserve"> klatek schodowych</w:t>
      </w:r>
      <w:r>
        <w:rPr>
          <w:sz w:val="25"/>
          <w:szCs w:val="25"/>
        </w:rPr>
        <w:t xml:space="preserve"> w blokach. Od tej pory nie notujemy uwag co do terminowości i jakości wykonywanej pracy.</w:t>
      </w:r>
    </w:p>
    <w:p w:rsidR="00F50696" w:rsidRPr="00381930" w:rsidRDefault="00851CC1" w:rsidP="00851CC1">
      <w:pPr>
        <w:widowControl w:val="0"/>
        <w:tabs>
          <w:tab w:val="num" w:pos="1080"/>
        </w:tabs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r>
        <w:rPr>
          <w:sz w:val="25"/>
          <w:szCs w:val="25"/>
        </w:rPr>
        <w:t>6</w:t>
      </w:r>
      <w:r w:rsidR="00F50696" w:rsidRPr="00381930">
        <w:rPr>
          <w:sz w:val="25"/>
          <w:szCs w:val="25"/>
        </w:rPr>
        <w:t xml:space="preserve">) monitorowanie rynku operatorów telewizji kablowej i </w:t>
      </w:r>
      <w:proofErr w:type="spellStart"/>
      <w:r w:rsidR="00F50696" w:rsidRPr="00381930">
        <w:rPr>
          <w:sz w:val="25"/>
          <w:szCs w:val="25"/>
        </w:rPr>
        <w:t>internetu</w:t>
      </w:r>
      <w:proofErr w:type="spellEnd"/>
      <w:r w:rsidR="00F50696" w:rsidRPr="00381930">
        <w:rPr>
          <w:sz w:val="25"/>
          <w:szCs w:val="25"/>
        </w:rPr>
        <w:t xml:space="preserve"> w celu zachowania zasad konkurencji i możliwości wyboru usługodawcy przez mieszkańców.</w:t>
      </w:r>
    </w:p>
    <w:p w:rsidR="00F50696" w:rsidRPr="00712CFF" w:rsidRDefault="00F50696" w:rsidP="00F50696">
      <w:pPr>
        <w:pStyle w:val="Tekstpodstawowy"/>
        <w:tabs>
          <w:tab w:val="left" w:pos="284"/>
        </w:tabs>
        <w:ind w:left="284"/>
        <w:jc w:val="both"/>
        <w:rPr>
          <w:sz w:val="25"/>
          <w:szCs w:val="25"/>
        </w:rPr>
      </w:pPr>
      <w:r w:rsidRPr="00381930">
        <w:rPr>
          <w:sz w:val="25"/>
          <w:szCs w:val="25"/>
        </w:rPr>
        <w:t xml:space="preserve">Kontynuacja działań polegała nie tylko na bieżącym monitoringu, naprawach czy konserwacji, ale również na prowadzeniu bezpośrednich rozmów z mieszkańcami, jak </w:t>
      </w:r>
      <w:r w:rsidRPr="00381930">
        <w:rPr>
          <w:sz w:val="25"/>
          <w:szCs w:val="25"/>
        </w:rPr>
        <w:br/>
      </w:r>
      <w:r w:rsidRPr="00712CFF">
        <w:rPr>
          <w:sz w:val="25"/>
          <w:szCs w:val="25"/>
        </w:rPr>
        <w:t xml:space="preserve">i z przedstawicielami usługodawców zewnętrznych. </w:t>
      </w:r>
    </w:p>
    <w:p w:rsidR="00F50696" w:rsidRPr="00712CFF" w:rsidRDefault="00F50696" w:rsidP="00F50696">
      <w:pPr>
        <w:pStyle w:val="Tekstpodstawowy"/>
        <w:tabs>
          <w:tab w:val="num" w:pos="0"/>
        </w:tabs>
        <w:jc w:val="both"/>
        <w:rPr>
          <w:sz w:val="16"/>
          <w:szCs w:val="16"/>
        </w:rPr>
      </w:pPr>
    </w:p>
    <w:p w:rsidR="00F50696" w:rsidRPr="005E22DF" w:rsidRDefault="00F50696" w:rsidP="00F50696">
      <w:pPr>
        <w:pStyle w:val="Tekstpodstawowy"/>
        <w:tabs>
          <w:tab w:val="left" w:pos="0"/>
        </w:tabs>
        <w:jc w:val="both"/>
        <w:rPr>
          <w:b/>
          <w:bCs/>
          <w:sz w:val="24"/>
        </w:rPr>
      </w:pPr>
      <w:r w:rsidRPr="005E22DF">
        <w:rPr>
          <w:b/>
          <w:bCs/>
          <w:sz w:val="24"/>
        </w:rPr>
        <w:lastRenderedPageBreak/>
        <w:t xml:space="preserve">IV. W ZAKRESIE SPRAWACH FINANSOWYCH: </w:t>
      </w:r>
    </w:p>
    <w:p w:rsidR="00F50696" w:rsidRPr="00712CFF" w:rsidRDefault="00F50696" w:rsidP="00F50696">
      <w:pPr>
        <w:widowControl w:val="0"/>
        <w:autoSpaceDE w:val="0"/>
        <w:autoSpaceDN w:val="0"/>
        <w:adjustRightInd w:val="0"/>
        <w:spacing w:before="40"/>
        <w:ind w:left="426" w:hanging="284"/>
        <w:jc w:val="both"/>
        <w:rPr>
          <w:sz w:val="25"/>
          <w:szCs w:val="25"/>
        </w:rPr>
      </w:pPr>
      <w:r w:rsidRPr="00712CFF">
        <w:rPr>
          <w:sz w:val="25"/>
          <w:szCs w:val="25"/>
        </w:rPr>
        <w:t xml:space="preserve">1. </w:t>
      </w:r>
      <w:r>
        <w:rPr>
          <w:sz w:val="25"/>
          <w:szCs w:val="25"/>
        </w:rPr>
        <w:t xml:space="preserve">Kontynuowano </w:t>
      </w:r>
      <w:r w:rsidRPr="00712CFF">
        <w:rPr>
          <w:sz w:val="25"/>
          <w:szCs w:val="25"/>
        </w:rPr>
        <w:t xml:space="preserve">działalność </w:t>
      </w:r>
      <w:r w:rsidRPr="00712CFF">
        <w:rPr>
          <w:bCs/>
          <w:sz w:val="25"/>
          <w:szCs w:val="25"/>
        </w:rPr>
        <w:t>w zakresie spraw</w:t>
      </w:r>
      <w:r w:rsidRPr="00712CFF">
        <w:rPr>
          <w:sz w:val="25"/>
          <w:szCs w:val="25"/>
        </w:rPr>
        <w:t xml:space="preserve"> gospodarczych i</w:t>
      </w:r>
      <w:r w:rsidRPr="00712CFF">
        <w:rPr>
          <w:bCs/>
          <w:sz w:val="25"/>
          <w:szCs w:val="25"/>
        </w:rPr>
        <w:t xml:space="preserve"> finansowych w oparciu o</w:t>
      </w:r>
      <w:r w:rsidRPr="00712CFF">
        <w:rPr>
          <w:sz w:val="25"/>
          <w:szCs w:val="25"/>
        </w:rPr>
        <w:t xml:space="preserve"> opracowany i uchwalony /zatwierdzony/ przez Radę Nadzorczą roczny plan gospodarczo-finansowy wynikający ze Statutu i regulaminów wewnętrznych, gwarantujący przy minimalnym obciążeniu członków, utrzymanie wyniku finansowego w granicach równowagi pomiędzy dochodami i wydatkami.</w:t>
      </w:r>
    </w:p>
    <w:p w:rsidR="00F50696" w:rsidRPr="00712CFF" w:rsidRDefault="00F50696" w:rsidP="00F50696">
      <w:pPr>
        <w:pStyle w:val="Tekstpodstawowy"/>
        <w:tabs>
          <w:tab w:val="left" w:pos="240"/>
        </w:tabs>
        <w:ind w:left="426" w:firstLine="425"/>
        <w:jc w:val="both"/>
        <w:rPr>
          <w:sz w:val="25"/>
          <w:szCs w:val="25"/>
        </w:rPr>
      </w:pPr>
      <w:r w:rsidRPr="00712CFF">
        <w:rPr>
          <w:sz w:val="25"/>
          <w:szCs w:val="25"/>
        </w:rPr>
        <w:t xml:space="preserve">Plany te poddawane były cyklicznie stosownym analizom, ponieważ stanowią one podstawę działalności Zarządu w realizacji zadań jakie ma do wykonania Spółdzielnia </w:t>
      </w:r>
      <w:r w:rsidRPr="00712CFF">
        <w:rPr>
          <w:sz w:val="25"/>
          <w:szCs w:val="25"/>
        </w:rPr>
        <w:br/>
        <w:t xml:space="preserve">i jej etatowe służby, a w szczególności: na bieżąco prowadzona była analiza dochodów </w:t>
      </w:r>
      <w:r w:rsidRPr="00712CFF">
        <w:rPr>
          <w:sz w:val="25"/>
          <w:szCs w:val="25"/>
        </w:rPr>
        <w:br/>
        <w:t xml:space="preserve">i kosztów w celu utrzymania wyniku finansowego założonego w planach, tj. w granicach równowagi pomiędzy dochodami i wydatkami, </w:t>
      </w:r>
    </w:p>
    <w:p w:rsidR="00F50696" w:rsidRPr="00712CFF" w:rsidRDefault="00F50696" w:rsidP="00A67ACE">
      <w:pPr>
        <w:widowControl w:val="0"/>
        <w:autoSpaceDE w:val="0"/>
        <w:autoSpaceDN w:val="0"/>
        <w:adjustRightInd w:val="0"/>
        <w:spacing w:before="40"/>
        <w:ind w:left="426" w:hanging="284"/>
        <w:jc w:val="both"/>
        <w:rPr>
          <w:sz w:val="25"/>
          <w:szCs w:val="25"/>
        </w:rPr>
      </w:pPr>
      <w:r>
        <w:rPr>
          <w:sz w:val="25"/>
          <w:szCs w:val="25"/>
        </w:rPr>
        <w:t>2</w:t>
      </w:r>
      <w:r w:rsidRPr="00712CFF">
        <w:rPr>
          <w:sz w:val="25"/>
          <w:szCs w:val="25"/>
        </w:rPr>
        <w:t xml:space="preserve">. Prowadzono bieżące analizy wszelkich należności i zobowiązań Spółdzielni w celu niedopuszczenia do przedawnienia. </w:t>
      </w:r>
    </w:p>
    <w:p w:rsidR="00F50696" w:rsidRPr="00712CFF" w:rsidRDefault="00F50696" w:rsidP="00A67ACE">
      <w:pPr>
        <w:widowControl w:val="0"/>
        <w:autoSpaceDE w:val="0"/>
        <w:autoSpaceDN w:val="0"/>
        <w:adjustRightInd w:val="0"/>
        <w:ind w:left="425" w:firstLine="284"/>
        <w:jc w:val="both"/>
        <w:rPr>
          <w:sz w:val="25"/>
          <w:szCs w:val="25"/>
        </w:rPr>
      </w:pPr>
      <w:r w:rsidRPr="00712CFF">
        <w:rPr>
          <w:sz w:val="25"/>
          <w:szCs w:val="25"/>
          <w:u w:val="single"/>
        </w:rPr>
        <w:t>W zakresie należności</w:t>
      </w:r>
      <w:r w:rsidRPr="007C222D">
        <w:rPr>
          <w:sz w:val="25"/>
          <w:szCs w:val="25"/>
          <w:u w:val="single"/>
        </w:rPr>
        <w:t xml:space="preserve"> Spółdzielni</w:t>
      </w:r>
      <w:r w:rsidRPr="00712CFF">
        <w:rPr>
          <w:sz w:val="25"/>
          <w:szCs w:val="25"/>
        </w:rPr>
        <w:t xml:space="preserve"> </w:t>
      </w:r>
      <w:r w:rsidR="007C222D">
        <w:rPr>
          <w:sz w:val="25"/>
          <w:szCs w:val="25"/>
        </w:rPr>
        <w:t xml:space="preserve">- </w:t>
      </w:r>
      <w:r w:rsidRPr="00712CFF">
        <w:rPr>
          <w:sz w:val="25"/>
          <w:szCs w:val="25"/>
        </w:rPr>
        <w:t xml:space="preserve">w szczególności prowadzono bieżące </w:t>
      </w:r>
      <w:r w:rsidRPr="00712CFF">
        <w:rPr>
          <w:bCs/>
          <w:sz w:val="25"/>
          <w:szCs w:val="25"/>
        </w:rPr>
        <w:t>analizy zaległości opłat eksploatacyjnych „czynszowych” i podejmowano działania windykacyjne.</w:t>
      </w:r>
      <w:r w:rsidRPr="00712CFF">
        <w:rPr>
          <w:bCs/>
          <w:sz w:val="16"/>
          <w:szCs w:val="16"/>
        </w:rPr>
        <w:t xml:space="preserve"> </w:t>
      </w:r>
      <w:r w:rsidRPr="00712CFF">
        <w:rPr>
          <w:bCs/>
          <w:sz w:val="25"/>
          <w:szCs w:val="25"/>
        </w:rPr>
        <w:t>W</w:t>
      </w:r>
      <w:r w:rsidRPr="00712CFF">
        <w:rPr>
          <w:sz w:val="25"/>
          <w:szCs w:val="25"/>
        </w:rPr>
        <w:t xml:space="preserve"> koniecznych przypadkach stosowaliśmy w ramach uprawnień przymusowe windykacje</w:t>
      </w:r>
      <w:r w:rsidRPr="00712CFF">
        <w:rPr>
          <w:bCs/>
          <w:sz w:val="25"/>
          <w:szCs w:val="25"/>
        </w:rPr>
        <w:t>.</w:t>
      </w:r>
    </w:p>
    <w:p w:rsidR="00F50696" w:rsidRPr="00712CFF" w:rsidRDefault="00F50696" w:rsidP="00F50696">
      <w:pPr>
        <w:pStyle w:val="Tekstpodstawowy"/>
        <w:ind w:left="425"/>
        <w:jc w:val="both"/>
        <w:rPr>
          <w:sz w:val="25"/>
          <w:szCs w:val="25"/>
        </w:rPr>
      </w:pPr>
      <w:r w:rsidRPr="00712CFF">
        <w:rPr>
          <w:sz w:val="25"/>
          <w:szCs w:val="25"/>
        </w:rPr>
        <w:t xml:space="preserve">Analizy zadłużeń „czynszowych” były cyklicznie przedkładane na posiedzeniach Zarządu, Komisji Rewizyjnej i na posiedzeniach Rady, która przyjmowała je do akceptującej wiadomości. </w:t>
      </w:r>
    </w:p>
    <w:p w:rsidR="00F50696" w:rsidRPr="00712CFF" w:rsidRDefault="00F50696" w:rsidP="00F50696">
      <w:pPr>
        <w:pStyle w:val="Tekstpodstawowy"/>
        <w:ind w:left="425" w:firstLine="284"/>
        <w:jc w:val="both"/>
        <w:rPr>
          <w:sz w:val="25"/>
          <w:szCs w:val="25"/>
        </w:rPr>
      </w:pPr>
      <w:r w:rsidRPr="00712CFF">
        <w:rPr>
          <w:sz w:val="25"/>
          <w:szCs w:val="25"/>
          <w:u w:val="single"/>
        </w:rPr>
        <w:t>W zakresie zobowiązań</w:t>
      </w:r>
      <w:r w:rsidRPr="00712CFF">
        <w:rPr>
          <w:sz w:val="25"/>
          <w:szCs w:val="25"/>
        </w:rPr>
        <w:t xml:space="preserve"> </w:t>
      </w:r>
      <w:r w:rsidR="007C222D">
        <w:rPr>
          <w:sz w:val="25"/>
          <w:szCs w:val="25"/>
        </w:rPr>
        <w:t xml:space="preserve">- </w:t>
      </w:r>
      <w:r w:rsidRPr="00712CFF">
        <w:rPr>
          <w:sz w:val="25"/>
          <w:szCs w:val="25"/>
        </w:rPr>
        <w:t xml:space="preserve">na bieżąco </w:t>
      </w:r>
      <w:r w:rsidR="007F701E">
        <w:rPr>
          <w:sz w:val="25"/>
          <w:szCs w:val="25"/>
        </w:rPr>
        <w:t>monitorowaliśmy</w:t>
      </w:r>
      <w:r w:rsidRPr="00712CFF">
        <w:rPr>
          <w:sz w:val="25"/>
          <w:szCs w:val="25"/>
        </w:rPr>
        <w:t xml:space="preserve"> zobowiązania Spółdzielni, w tym przestrzeganie terminów w rozliczeniach z odbiorcami i dostawcami oraz bankami - w szczególności spłaty zaciągniętych kredytów i pożyczek w celu niedopuszczenia do przedawnienia. W wyniku tych działań, w roku sprawozdawczym nie płaciliśmy odsetek za nieterminowe regulowanie faktur oraz nie otrzymaliśmy żadnego monitu w tej sprawie.</w:t>
      </w:r>
    </w:p>
    <w:p w:rsidR="00F50696" w:rsidRPr="00A67ACE" w:rsidRDefault="00F50696" w:rsidP="00A67ACE">
      <w:pPr>
        <w:pStyle w:val="Tekstpodstawowy"/>
        <w:spacing w:before="40"/>
        <w:ind w:left="426" w:hanging="284"/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Pr="00712CFF">
        <w:rPr>
          <w:sz w:val="25"/>
          <w:szCs w:val="25"/>
        </w:rPr>
        <w:t xml:space="preserve">. Podejmowano działania w kierunku utrzymania bezpiecznego poziomu płynności finansowej, pozwalającego na bieżące regulowanie wszystkich zobowiązań Spółdzielni, </w:t>
      </w:r>
      <w:r w:rsidR="007C222D">
        <w:rPr>
          <w:sz w:val="25"/>
          <w:szCs w:val="25"/>
        </w:rPr>
        <w:br/>
      </w:r>
      <w:r w:rsidRPr="00712CFF">
        <w:rPr>
          <w:sz w:val="25"/>
          <w:szCs w:val="25"/>
        </w:rPr>
        <w:t>a w szcz</w:t>
      </w:r>
      <w:r>
        <w:rPr>
          <w:sz w:val="25"/>
          <w:szCs w:val="25"/>
        </w:rPr>
        <w:t xml:space="preserve">ególności: na bieżąco </w:t>
      </w:r>
      <w:r w:rsidR="007F701E">
        <w:rPr>
          <w:sz w:val="25"/>
          <w:szCs w:val="25"/>
        </w:rPr>
        <w:t>monitorowano</w:t>
      </w:r>
      <w:r w:rsidRPr="00712CFF">
        <w:rPr>
          <w:bCs/>
          <w:sz w:val="25"/>
          <w:szCs w:val="25"/>
        </w:rPr>
        <w:t xml:space="preserve"> i </w:t>
      </w:r>
      <w:r w:rsidR="007F701E">
        <w:rPr>
          <w:bCs/>
          <w:sz w:val="25"/>
          <w:szCs w:val="25"/>
        </w:rPr>
        <w:t xml:space="preserve">podejmowano </w:t>
      </w:r>
      <w:r w:rsidRPr="00712CFF">
        <w:rPr>
          <w:bCs/>
          <w:sz w:val="25"/>
          <w:szCs w:val="25"/>
        </w:rPr>
        <w:t xml:space="preserve">działania windykacyjne </w:t>
      </w:r>
      <w:r w:rsidR="007F701E">
        <w:rPr>
          <w:bCs/>
          <w:sz w:val="25"/>
          <w:szCs w:val="25"/>
        </w:rPr>
        <w:t xml:space="preserve">dotyczące </w:t>
      </w:r>
      <w:r w:rsidRPr="00712CFF">
        <w:rPr>
          <w:bCs/>
          <w:sz w:val="25"/>
          <w:szCs w:val="25"/>
        </w:rPr>
        <w:t>zaległości opłat eksploatacyjnych „czynszowych”</w:t>
      </w:r>
      <w:r w:rsidRPr="00712CFF">
        <w:rPr>
          <w:sz w:val="25"/>
          <w:szCs w:val="25"/>
        </w:rPr>
        <w:t xml:space="preserve"> </w:t>
      </w:r>
    </w:p>
    <w:p w:rsidR="00F50696" w:rsidRPr="007F701E" w:rsidRDefault="00F50696" w:rsidP="00851CC1">
      <w:pPr>
        <w:widowControl w:val="0"/>
        <w:autoSpaceDE w:val="0"/>
        <w:autoSpaceDN w:val="0"/>
        <w:adjustRightInd w:val="0"/>
        <w:spacing w:before="60"/>
        <w:ind w:left="142" w:firstLine="425"/>
        <w:jc w:val="both"/>
        <w:rPr>
          <w:sz w:val="25"/>
          <w:szCs w:val="25"/>
        </w:rPr>
      </w:pPr>
      <w:r w:rsidRPr="007F701E">
        <w:rPr>
          <w:sz w:val="25"/>
          <w:szCs w:val="25"/>
        </w:rPr>
        <w:t>W celu prawidłowej i pełnej realizacji zadań określonych w „Kierunkach</w:t>
      </w:r>
      <w:r w:rsidR="007F701E" w:rsidRPr="007F701E">
        <w:rPr>
          <w:sz w:val="25"/>
          <w:szCs w:val="25"/>
        </w:rPr>
        <w:t xml:space="preserve"> …</w:t>
      </w:r>
      <w:r w:rsidRPr="007F701E">
        <w:rPr>
          <w:sz w:val="25"/>
          <w:szCs w:val="25"/>
        </w:rPr>
        <w:t>”, sporządzaliśmy analizy oraz sprawozdania finansowe jak i rzeczowe za dane okresy, które były i są przedkładane do rozpatrzenia przez Zarząd, a następnie - z ewentualnymi wnioskami - odpowiednim Komisjom Rady i Radzie Nadzorczej.</w:t>
      </w:r>
    </w:p>
    <w:p w:rsidR="00F50696" w:rsidRPr="00A67ACE" w:rsidRDefault="00F50696" w:rsidP="00A67ACE">
      <w:pPr>
        <w:pStyle w:val="Tekstpodstawowy"/>
        <w:ind w:left="142" w:firstLine="425"/>
        <w:jc w:val="both"/>
        <w:rPr>
          <w:sz w:val="25"/>
          <w:szCs w:val="25"/>
        </w:rPr>
      </w:pPr>
      <w:r w:rsidRPr="00712CFF">
        <w:rPr>
          <w:sz w:val="25"/>
          <w:szCs w:val="25"/>
        </w:rPr>
        <w:t>Z</w:t>
      </w:r>
      <w:r>
        <w:rPr>
          <w:sz w:val="25"/>
          <w:szCs w:val="25"/>
        </w:rPr>
        <w:t xml:space="preserve"> analizy sprawozdania z gospodarczo</w:t>
      </w:r>
      <w:r w:rsidRPr="00712CFF">
        <w:rPr>
          <w:sz w:val="25"/>
          <w:szCs w:val="25"/>
        </w:rPr>
        <w:t>-finansowej działalności za 201</w:t>
      </w:r>
      <w:r w:rsidR="007F701E">
        <w:rPr>
          <w:sz w:val="25"/>
          <w:szCs w:val="25"/>
        </w:rPr>
        <w:t>7</w:t>
      </w:r>
      <w:r w:rsidRPr="00712CFF">
        <w:rPr>
          <w:sz w:val="16"/>
          <w:szCs w:val="16"/>
        </w:rPr>
        <w:t xml:space="preserve"> </w:t>
      </w:r>
      <w:r w:rsidRPr="00712CFF">
        <w:rPr>
          <w:sz w:val="25"/>
          <w:szCs w:val="25"/>
        </w:rPr>
        <w:t>r</w:t>
      </w:r>
      <w:r w:rsidR="007F701E">
        <w:rPr>
          <w:sz w:val="25"/>
          <w:szCs w:val="25"/>
        </w:rPr>
        <w:t>ok</w:t>
      </w:r>
      <w:r w:rsidRPr="00712CFF">
        <w:rPr>
          <w:sz w:val="25"/>
          <w:szCs w:val="25"/>
        </w:rPr>
        <w:t xml:space="preserve">, wynika, że pomimo istniejącego poziomu zadłużeń, sytuacja finansowa </w:t>
      </w:r>
      <w:r w:rsidR="00A67ACE" w:rsidRPr="00712CFF">
        <w:rPr>
          <w:sz w:val="25"/>
          <w:szCs w:val="25"/>
        </w:rPr>
        <w:t xml:space="preserve">Spółdzielni </w:t>
      </w:r>
      <w:r w:rsidRPr="00712CFF">
        <w:rPr>
          <w:sz w:val="25"/>
          <w:szCs w:val="25"/>
        </w:rPr>
        <w:t>jest stabilna</w:t>
      </w:r>
      <w:r w:rsidR="007F701E">
        <w:rPr>
          <w:sz w:val="25"/>
          <w:szCs w:val="25"/>
        </w:rPr>
        <w:t xml:space="preserve"> oraz</w:t>
      </w:r>
      <w:r w:rsidRPr="00712CFF">
        <w:rPr>
          <w:sz w:val="25"/>
          <w:szCs w:val="25"/>
        </w:rPr>
        <w:t xml:space="preserve"> utrzymana jest płynność finansowa.</w:t>
      </w:r>
    </w:p>
    <w:p w:rsidR="00F50696" w:rsidRPr="009B42CE" w:rsidRDefault="00F50696" w:rsidP="00851CC1">
      <w:pPr>
        <w:pStyle w:val="Tekstpodstawowy"/>
        <w:tabs>
          <w:tab w:val="left" w:pos="0"/>
        </w:tabs>
        <w:spacing w:before="40"/>
        <w:jc w:val="both"/>
        <w:rPr>
          <w:b/>
          <w:sz w:val="24"/>
          <w:u w:val="single"/>
        </w:rPr>
      </w:pPr>
      <w:r w:rsidRPr="009B42CE">
        <w:rPr>
          <w:b/>
          <w:sz w:val="24"/>
          <w:u w:val="single"/>
        </w:rPr>
        <w:t>Podsumowanie.</w:t>
      </w:r>
    </w:p>
    <w:p w:rsidR="00F50696" w:rsidRPr="0000274C" w:rsidRDefault="00F50696" w:rsidP="00A67ACE">
      <w:pPr>
        <w:pStyle w:val="Tekstpodstawowy"/>
        <w:tabs>
          <w:tab w:val="left" w:pos="0"/>
        </w:tabs>
        <w:spacing w:before="60"/>
        <w:ind w:firstLine="425"/>
        <w:jc w:val="both"/>
        <w:rPr>
          <w:sz w:val="25"/>
          <w:szCs w:val="25"/>
        </w:rPr>
      </w:pPr>
      <w:bookmarkStart w:id="3" w:name="_Hlk509834574"/>
      <w:r>
        <w:rPr>
          <w:sz w:val="25"/>
          <w:szCs w:val="25"/>
        </w:rPr>
        <w:t>Reasumując –</w:t>
      </w:r>
      <w:r w:rsidR="00E5302A">
        <w:rPr>
          <w:sz w:val="25"/>
          <w:szCs w:val="25"/>
        </w:rPr>
        <w:t xml:space="preserve"> </w:t>
      </w:r>
      <w:r w:rsidRPr="0000274C">
        <w:rPr>
          <w:sz w:val="25"/>
          <w:szCs w:val="25"/>
        </w:rPr>
        <w:t>wszystkie zadania zostały zrealizowane w sposób prawidłowy i w pełnym zakresie.</w:t>
      </w:r>
    </w:p>
    <w:p w:rsidR="00F50696" w:rsidRPr="0000274C" w:rsidRDefault="00F50696" w:rsidP="00F50696">
      <w:pPr>
        <w:ind w:firstLine="426"/>
        <w:jc w:val="both"/>
        <w:rPr>
          <w:sz w:val="25"/>
          <w:szCs w:val="25"/>
        </w:rPr>
      </w:pPr>
      <w:r w:rsidRPr="0000274C">
        <w:rPr>
          <w:sz w:val="25"/>
          <w:szCs w:val="25"/>
        </w:rPr>
        <w:t xml:space="preserve">W związku z powyższym wnioskujemy do Rady Nadzorczej, o przyjęcie i zatwierdzenie niniejszego sprawozdania oraz akceptację </w:t>
      </w:r>
      <w:r w:rsidR="00A67ACE">
        <w:rPr>
          <w:sz w:val="25"/>
          <w:szCs w:val="25"/>
        </w:rPr>
        <w:t>pracy</w:t>
      </w:r>
      <w:r w:rsidRPr="0000274C">
        <w:rPr>
          <w:sz w:val="25"/>
          <w:szCs w:val="25"/>
        </w:rPr>
        <w:t xml:space="preserve"> Zarządu dotycząc</w:t>
      </w:r>
      <w:r w:rsidR="00A67ACE">
        <w:rPr>
          <w:sz w:val="25"/>
          <w:szCs w:val="25"/>
        </w:rPr>
        <w:t>ej</w:t>
      </w:r>
      <w:r w:rsidRPr="0000274C">
        <w:rPr>
          <w:sz w:val="25"/>
          <w:szCs w:val="25"/>
        </w:rPr>
        <w:t xml:space="preserve"> realizacji zadań </w:t>
      </w:r>
      <w:r>
        <w:rPr>
          <w:sz w:val="25"/>
          <w:szCs w:val="25"/>
        </w:rPr>
        <w:t>w 201</w:t>
      </w:r>
      <w:r w:rsidR="003B19B5">
        <w:rPr>
          <w:sz w:val="25"/>
          <w:szCs w:val="25"/>
        </w:rPr>
        <w:t>7</w:t>
      </w:r>
      <w:r>
        <w:rPr>
          <w:sz w:val="25"/>
          <w:szCs w:val="25"/>
        </w:rPr>
        <w:t xml:space="preserve"> r</w:t>
      </w:r>
      <w:r w:rsidR="00A67ACE">
        <w:rPr>
          <w:sz w:val="25"/>
          <w:szCs w:val="25"/>
        </w:rPr>
        <w:t>.</w:t>
      </w:r>
      <w:r>
        <w:rPr>
          <w:sz w:val="25"/>
          <w:szCs w:val="25"/>
        </w:rPr>
        <w:t xml:space="preserve"> </w:t>
      </w:r>
      <w:r w:rsidRPr="0000274C">
        <w:rPr>
          <w:sz w:val="25"/>
          <w:szCs w:val="25"/>
        </w:rPr>
        <w:t xml:space="preserve">ujętych w </w:t>
      </w:r>
      <w:r w:rsidR="003B19B5">
        <w:rPr>
          <w:sz w:val="25"/>
          <w:szCs w:val="25"/>
        </w:rPr>
        <w:t>„K</w:t>
      </w:r>
      <w:r w:rsidRPr="0000274C">
        <w:rPr>
          <w:sz w:val="25"/>
          <w:szCs w:val="25"/>
        </w:rPr>
        <w:t>ierunkach działania</w:t>
      </w:r>
      <w:r w:rsidR="003B19B5">
        <w:rPr>
          <w:sz w:val="25"/>
          <w:szCs w:val="25"/>
        </w:rPr>
        <w:t>”</w:t>
      </w:r>
      <w:r>
        <w:rPr>
          <w:sz w:val="25"/>
          <w:szCs w:val="25"/>
        </w:rPr>
        <w:t xml:space="preserve"> o których mowa na wstępie</w:t>
      </w:r>
      <w:r w:rsidRPr="0000274C">
        <w:rPr>
          <w:sz w:val="25"/>
          <w:szCs w:val="25"/>
        </w:rPr>
        <w:t>.</w:t>
      </w:r>
    </w:p>
    <w:p w:rsidR="00F50696" w:rsidRPr="00851CC1" w:rsidRDefault="00F50696" w:rsidP="00851CC1">
      <w:pPr>
        <w:spacing w:before="80" w:after="80"/>
        <w:ind w:firstLine="425"/>
        <w:jc w:val="both"/>
        <w:rPr>
          <w:sz w:val="25"/>
          <w:szCs w:val="25"/>
        </w:rPr>
      </w:pPr>
      <w:r w:rsidRPr="0000274C">
        <w:rPr>
          <w:sz w:val="25"/>
          <w:szCs w:val="25"/>
        </w:rPr>
        <w:t>Niniejsze sprawozdanie zostało rozpatrzone i przyjęte prze</w:t>
      </w:r>
      <w:r>
        <w:rPr>
          <w:sz w:val="25"/>
          <w:szCs w:val="25"/>
        </w:rPr>
        <w:t>z Zarząd na posiedzeniu w dniu 2</w:t>
      </w:r>
      <w:r w:rsidR="003B19B5">
        <w:rPr>
          <w:sz w:val="25"/>
          <w:szCs w:val="25"/>
        </w:rPr>
        <w:t>9</w:t>
      </w:r>
      <w:r>
        <w:rPr>
          <w:sz w:val="25"/>
          <w:szCs w:val="25"/>
        </w:rPr>
        <w:t xml:space="preserve"> marca b.r., protokół </w:t>
      </w:r>
      <w:r w:rsidRPr="00A0245E">
        <w:rPr>
          <w:sz w:val="25"/>
          <w:szCs w:val="25"/>
        </w:rPr>
        <w:t xml:space="preserve">Nr </w:t>
      </w:r>
      <w:r w:rsidRPr="00303659">
        <w:rPr>
          <w:sz w:val="25"/>
          <w:szCs w:val="25"/>
        </w:rPr>
        <w:t>4</w:t>
      </w:r>
      <w:r>
        <w:rPr>
          <w:sz w:val="25"/>
          <w:szCs w:val="25"/>
        </w:rPr>
        <w:t>/201</w:t>
      </w:r>
      <w:r w:rsidR="003B19B5">
        <w:rPr>
          <w:sz w:val="25"/>
          <w:szCs w:val="25"/>
        </w:rPr>
        <w:t>8</w:t>
      </w:r>
      <w:r w:rsidRPr="00A0245E">
        <w:rPr>
          <w:sz w:val="25"/>
          <w:szCs w:val="25"/>
        </w:rPr>
        <w:t>.</w:t>
      </w:r>
    </w:p>
    <w:p w:rsidR="00F50696" w:rsidRPr="000634E2" w:rsidRDefault="00F50696" w:rsidP="00F50696">
      <w:pPr>
        <w:pStyle w:val="FR2"/>
        <w:ind w:left="0"/>
        <w:rPr>
          <w:rFonts w:ascii="Times New Roman" w:hAnsi="Times New Roman" w:cs="Times New Roman"/>
          <w:bCs w:val="0"/>
          <w:sz w:val="20"/>
          <w:szCs w:val="20"/>
        </w:rPr>
      </w:pPr>
      <w:r>
        <w:rPr>
          <w:rFonts w:ascii="Times New Roman" w:hAnsi="Times New Roman" w:cs="Times New Roman"/>
          <w:bCs w:val="0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Pr="000634E2">
        <w:rPr>
          <w:rFonts w:ascii="Times New Roman" w:hAnsi="Times New Roman" w:cs="Times New Roman"/>
          <w:bCs w:val="0"/>
          <w:sz w:val="20"/>
          <w:szCs w:val="20"/>
        </w:rPr>
        <w:t>ZARZĄD</w:t>
      </w:r>
    </w:p>
    <w:p w:rsidR="00F50696" w:rsidRPr="000634E2" w:rsidRDefault="00F50696" w:rsidP="00F50696">
      <w:pPr>
        <w:rPr>
          <w:bCs/>
          <w:sz w:val="20"/>
          <w:szCs w:val="20"/>
        </w:rPr>
      </w:pPr>
      <w:r w:rsidRPr="000634E2">
        <w:rPr>
          <w:bCs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</w:t>
      </w:r>
      <w:r w:rsidRPr="000634E2">
        <w:rPr>
          <w:bCs/>
          <w:sz w:val="20"/>
          <w:szCs w:val="20"/>
        </w:rPr>
        <w:t xml:space="preserve">   </w:t>
      </w:r>
      <w:r>
        <w:rPr>
          <w:bCs/>
          <w:sz w:val="20"/>
          <w:szCs w:val="20"/>
        </w:rPr>
        <w:t xml:space="preserve">            </w:t>
      </w:r>
      <w:r w:rsidRPr="000634E2">
        <w:rPr>
          <w:bCs/>
          <w:sz w:val="20"/>
          <w:szCs w:val="20"/>
        </w:rPr>
        <w:t xml:space="preserve">     Spółdzielni Mieszkaniowej</w:t>
      </w:r>
    </w:p>
    <w:p w:rsidR="00F50696" w:rsidRPr="000634E2" w:rsidRDefault="00F50696" w:rsidP="00F5069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0634E2">
        <w:rPr>
          <w:sz w:val="20"/>
          <w:szCs w:val="20"/>
        </w:rPr>
        <w:t xml:space="preserve">   w Wysokiem Mazowieckiem </w:t>
      </w:r>
    </w:p>
    <w:p w:rsidR="00A67ACE" w:rsidRDefault="00A67ACE" w:rsidP="00F50696"/>
    <w:p w:rsidR="004C1DF4" w:rsidRDefault="00F50696" w:rsidP="004C1DF4">
      <w:pPr>
        <w:jc w:val="both"/>
        <w:rPr>
          <w:i/>
        </w:rPr>
      </w:pPr>
      <w:r w:rsidRPr="007F737B">
        <w:rPr>
          <w:i/>
        </w:rPr>
        <w:t xml:space="preserve">Sprawozdanie zostało rozpatrzone i przyjęte </w:t>
      </w:r>
    </w:p>
    <w:p w:rsidR="004C1DF4" w:rsidRDefault="004C1DF4" w:rsidP="004C1DF4">
      <w:pPr>
        <w:jc w:val="both"/>
        <w:rPr>
          <w:i/>
        </w:rPr>
      </w:pPr>
      <w:r>
        <w:rPr>
          <w:i/>
        </w:rPr>
        <w:t xml:space="preserve">     </w:t>
      </w:r>
      <w:r w:rsidR="00F50696" w:rsidRPr="007F737B">
        <w:rPr>
          <w:i/>
        </w:rPr>
        <w:t xml:space="preserve">przez Radę Nadzorczą na posiedzeniu </w:t>
      </w:r>
    </w:p>
    <w:p w:rsidR="00F60BF3" w:rsidRPr="007F737B" w:rsidRDefault="00F50696" w:rsidP="004C1DF4">
      <w:pPr>
        <w:jc w:val="both"/>
        <w:rPr>
          <w:i/>
        </w:rPr>
      </w:pPr>
      <w:r w:rsidRPr="007F737B">
        <w:rPr>
          <w:i/>
        </w:rPr>
        <w:t xml:space="preserve">w dniu </w:t>
      </w:r>
      <w:r w:rsidR="004C1DF4">
        <w:rPr>
          <w:i/>
        </w:rPr>
        <w:t>18</w:t>
      </w:r>
      <w:r w:rsidR="007F737B" w:rsidRPr="007F737B">
        <w:rPr>
          <w:i/>
        </w:rPr>
        <w:t xml:space="preserve"> kwietnia</w:t>
      </w:r>
      <w:r w:rsidRPr="007F737B">
        <w:rPr>
          <w:i/>
        </w:rPr>
        <w:t xml:space="preserve"> 201</w:t>
      </w:r>
      <w:r w:rsidR="007F737B" w:rsidRPr="007F737B">
        <w:rPr>
          <w:i/>
        </w:rPr>
        <w:t>8</w:t>
      </w:r>
      <w:r w:rsidRPr="007F737B">
        <w:rPr>
          <w:i/>
        </w:rPr>
        <w:t xml:space="preserve"> r., protokół Nr</w:t>
      </w:r>
      <w:r w:rsidR="004C1DF4">
        <w:rPr>
          <w:i/>
        </w:rPr>
        <w:t xml:space="preserve"> 3</w:t>
      </w:r>
      <w:r w:rsidRPr="007F737B">
        <w:rPr>
          <w:i/>
        </w:rPr>
        <w:t>/201</w:t>
      </w:r>
      <w:r w:rsidR="007F737B" w:rsidRPr="007F737B">
        <w:rPr>
          <w:i/>
        </w:rPr>
        <w:t>8</w:t>
      </w:r>
      <w:r w:rsidRPr="007F737B">
        <w:rPr>
          <w:i/>
        </w:rPr>
        <w:t>.</w:t>
      </w:r>
      <w:bookmarkEnd w:id="3"/>
    </w:p>
    <w:sectPr w:rsidR="00F60BF3" w:rsidRPr="007F737B" w:rsidSect="007F737B">
      <w:footerReference w:type="default" r:id="rId7"/>
      <w:pgSz w:w="11906" w:h="16838"/>
      <w:pgMar w:top="1021" w:right="1021" w:bottom="794" w:left="1474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CBC" w:rsidRDefault="00293CBC" w:rsidP="007F737B">
      <w:r>
        <w:separator/>
      </w:r>
    </w:p>
  </w:endnote>
  <w:endnote w:type="continuationSeparator" w:id="0">
    <w:p w:rsidR="00293CBC" w:rsidRDefault="00293CBC" w:rsidP="007F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3702992"/>
      <w:docPartObj>
        <w:docPartGallery w:val="Page Numbers (Bottom of Page)"/>
        <w:docPartUnique/>
      </w:docPartObj>
    </w:sdtPr>
    <w:sdtEndPr/>
    <w:sdtContent>
      <w:p w:rsidR="007F737B" w:rsidRDefault="007F73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F737B" w:rsidRDefault="007F73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CBC" w:rsidRDefault="00293CBC" w:rsidP="007F737B">
      <w:r>
        <w:separator/>
      </w:r>
    </w:p>
  </w:footnote>
  <w:footnote w:type="continuationSeparator" w:id="0">
    <w:p w:rsidR="00293CBC" w:rsidRDefault="00293CBC" w:rsidP="007F7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12B27"/>
    <w:multiLevelType w:val="hybridMultilevel"/>
    <w:tmpl w:val="8574172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404C91"/>
    <w:multiLevelType w:val="hybridMultilevel"/>
    <w:tmpl w:val="5274AC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A714C"/>
    <w:multiLevelType w:val="hybridMultilevel"/>
    <w:tmpl w:val="75E42E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C991FE0"/>
    <w:multiLevelType w:val="hybridMultilevel"/>
    <w:tmpl w:val="0360F86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9588D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9A588C"/>
    <w:multiLevelType w:val="hybridMultilevel"/>
    <w:tmpl w:val="D46267A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B3354BE"/>
    <w:multiLevelType w:val="hybridMultilevel"/>
    <w:tmpl w:val="A7AA96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BC82C47"/>
    <w:multiLevelType w:val="hybridMultilevel"/>
    <w:tmpl w:val="05BAEA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696"/>
    <w:rsid w:val="000059A0"/>
    <w:rsid w:val="00057CBD"/>
    <w:rsid w:val="000B256A"/>
    <w:rsid w:val="000E0777"/>
    <w:rsid w:val="000E691E"/>
    <w:rsid w:val="001018D1"/>
    <w:rsid w:val="00166113"/>
    <w:rsid w:val="00171239"/>
    <w:rsid w:val="00220DDC"/>
    <w:rsid w:val="00270725"/>
    <w:rsid w:val="0029330F"/>
    <w:rsid w:val="00293CBC"/>
    <w:rsid w:val="002C6E11"/>
    <w:rsid w:val="00303659"/>
    <w:rsid w:val="0032015F"/>
    <w:rsid w:val="003222F1"/>
    <w:rsid w:val="003B19B5"/>
    <w:rsid w:val="00451124"/>
    <w:rsid w:val="00480496"/>
    <w:rsid w:val="0048272F"/>
    <w:rsid w:val="00494AA8"/>
    <w:rsid w:val="004A4448"/>
    <w:rsid w:val="004C1DF4"/>
    <w:rsid w:val="005D33DD"/>
    <w:rsid w:val="006366D9"/>
    <w:rsid w:val="00647F83"/>
    <w:rsid w:val="006768AA"/>
    <w:rsid w:val="006A3CD3"/>
    <w:rsid w:val="006B2C98"/>
    <w:rsid w:val="006C7D17"/>
    <w:rsid w:val="00703128"/>
    <w:rsid w:val="00707B49"/>
    <w:rsid w:val="007252ED"/>
    <w:rsid w:val="00755FFC"/>
    <w:rsid w:val="00760052"/>
    <w:rsid w:val="007C222D"/>
    <w:rsid w:val="007F701E"/>
    <w:rsid w:val="007F737B"/>
    <w:rsid w:val="007F7FB0"/>
    <w:rsid w:val="00803D97"/>
    <w:rsid w:val="00821532"/>
    <w:rsid w:val="00841C5C"/>
    <w:rsid w:val="00851CC1"/>
    <w:rsid w:val="00882613"/>
    <w:rsid w:val="00882857"/>
    <w:rsid w:val="008A5A33"/>
    <w:rsid w:val="008B75EA"/>
    <w:rsid w:val="009315C6"/>
    <w:rsid w:val="00931854"/>
    <w:rsid w:val="009A2B3D"/>
    <w:rsid w:val="009B2146"/>
    <w:rsid w:val="00A02182"/>
    <w:rsid w:val="00A67ACE"/>
    <w:rsid w:val="00A852C8"/>
    <w:rsid w:val="00A86CAC"/>
    <w:rsid w:val="00AA65E8"/>
    <w:rsid w:val="00B3287C"/>
    <w:rsid w:val="00B71884"/>
    <w:rsid w:val="00BA4FF2"/>
    <w:rsid w:val="00BC1B73"/>
    <w:rsid w:val="00C2704C"/>
    <w:rsid w:val="00CF2ABF"/>
    <w:rsid w:val="00D26D51"/>
    <w:rsid w:val="00D76349"/>
    <w:rsid w:val="00D90F6C"/>
    <w:rsid w:val="00DE31B8"/>
    <w:rsid w:val="00E34156"/>
    <w:rsid w:val="00E5302A"/>
    <w:rsid w:val="00E6429E"/>
    <w:rsid w:val="00F50696"/>
    <w:rsid w:val="00F6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17968-248C-4B5E-BFE3-D8DACD7D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50696"/>
    <w:pPr>
      <w:keepNext/>
      <w:outlineLvl w:val="0"/>
    </w:pPr>
    <w:rPr>
      <w:rFonts w:eastAsia="Arial Unicode MS"/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50696"/>
    <w:rPr>
      <w:rFonts w:ascii="Times New Roman" w:eastAsia="Arial Unicode MS" w:hAnsi="Times New Roman" w:cs="Times New Roman"/>
      <w:b/>
      <w:bCs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50696"/>
    <w:pPr>
      <w:ind w:firstLine="360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069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50696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F5069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5069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506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FR2">
    <w:name w:val="FR2"/>
    <w:rsid w:val="00F50696"/>
    <w:pPr>
      <w:widowControl w:val="0"/>
      <w:autoSpaceDE w:val="0"/>
      <w:autoSpaceDN w:val="0"/>
      <w:adjustRightInd w:val="0"/>
      <w:spacing w:after="0" w:line="240" w:lineRule="auto"/>
      <w:ind w:left="1920"/>
    </w:pPr>
    <w:rPr>
      <w:rFonts w:ascii="Courier New" w:eastAsia="Times New Roman" w:hAnsi="Courier New" w:cs="Courier New"/>
      <w:b/>
      <w:bCs/>
      <w:sz w:val="32"/>
      <w:szCs w:val="32"/>
      <w:lang w:eastAsia="pl-PL"/>
    </w:rPr>
  </w:style>
  <w:style w:type="paragraph" w:styleId="Tekstpodstawowywcity2">
    <w:name w:val="Body Text Indent 2"/>
    <w:basedOn w:val="Normalny"/>
    <w:link w:val="Tekstpodstawowywcity2Znak"/>
    <w:rsid w:val="0093185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31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3185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73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73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73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73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9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9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4</Pages>
  <Words>2070</Words>
  <Characters>12423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iborek</dc:creator>
  <cp:keywords/>
  <dc:description/>
  <cp:lastModifiedBy>iborek</cp:lastModifiedBy>
  <cp:revision>16</cp:revision>
  <cp:lastPrinted>2018-05-16T14:09:00Z</cp:lastPrinted>
  <dcterms:created xsi:type="dcterms:W3CDTF">2018-03-23T06:27:00Z</dcterms:created>
  <dcterms:modified xsi:type="dcterms:W3CDTF">2018-05-23T06:49:00Z</dcterms:modified>
</cp:coreProperties>
</file>